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6BDA4" w14:textId="5129717D" w:rsidR="003B44BB" w:rsidRPr="000C20AD" w:rsidRDefault="00034226" w:rsidP="00B25101">
      <w:pPr>
        <w:jc w:val="right"/>
        <w:outlineLvl w:val="0"/>
        <w:rPr>
          <w:rFonts w:ascii="Arial" w:hAnsi="Arial" w:cs="Arial"/>
          <w:b/>
          <w:bCs/>
          <w:color w:val="FF0000"/>
        </w:rPr>
      </w:pPr>
      <w:r w:rsidRPr="000C20AD">
        <w:rPr>
          <w:rFonts w:ascii="Arial" w:hAnsi="Arial" w:cs="Arial"/>
          <w:b/>
          <w:bCs/>
          <w:color w:val="FF0000"/>
        </w:rPr>
        <w:t>Visit VITEC at IBC</w:t>
      </w:r>
      <w:r w:rsidR="008C2003" w:rsidRPr="000C20AD">
        <w:rPr>
          <w:rFonts w:ascii="Arial" w:hAnsi="Arial" w:cs="Arial"/>
          <w:b/>
          <w:bCs/>
          <w:color w:val="FF0000"/>
        </w:rPr>
        <w:t xml:space="preserve"> 2024</w:t>
      </w:r>
      <w:r w:rsidRPr="000C20AD">
        <w:rPr>
          <w:rFonts w:ascii="Arial" w:hAnsi="Arial" w:cs="Arial"/>
          <w:b/>
          <w:bCs/>
          <w:color w:val="FF0000"/>
        </w:rPr>
        <w:t xml:space="preserve">, </w:t>
      </w:r>
      <w:bookmarkStart w:id="0" w:name="_Hlk171421262"/>
      <w:r w:rsidR="00AD0810" w:rsidRPr="000C20AD">
        <w:rPr>
          <w:rFonts w:ascii="Arial" w:hAnsi="Arial" w:cs="Arial"/>
          <w:b/>
          <w:bCs/>
          <w:color w:val="FF0000"/>
        </w:rPr>
        <w:t>Stand 7.</w:t>
      </w:r>
      <w:r w:rsidR="006B1E6D" w:rsidRPr="000C20AD">
        <w:rPr>
          <w:rFonts w:ascii="Arial" w:hAnsi="Arial" w:cs="Arial"/>
          <w:b/>
          <w:bCs/>
          <w:color w:val="FF0000"/>
        </w:rPr>
        <w:t>B12</w:t>
      </w:r>
    </w:p>
    <w:bookmarkEnd w:id="0"/>
    <w:p w14:paraId="1AF4CC94" w14:textId="5AC4AAA2" w:rsidR="003B44BB" w:rsidRPr="000C20AD" w:rsidRDefault="003B44BB" w:rsidP="00926762">
      <w:pPr>
        <w:jc w:val="center"/>
        <w:outlineLvl w:val="0"/>
        <w:rPr>
          <w:rFonts w:ascii="Arial" w:hAnsi="Arial" w:cs="Arial"/>
          <w:b/>
          <w:bCs/>
          <w:sz w:val="32"/>
          <w:szCs w:val="32"/>
        </w:rPr>
      </w:pPr>
      <w:r w:rsidRPr="000C20AD">
        <w:rPr>
          <w:rFonts w:ascii="Arial" w:hAnsi="Arial" w:cs="Arial"/>
          <w:b/>
          <w:bCs/>
          <w:sz w:val="32"/>
          <w:szCs w:val="32"/>
        </w:rPr>
        <w:t>VITEC</w:t>
      </w:r>
      <w:r w:rsidR="0060143A">
        <w:rPr>
          <w:rFonts w:ascii="Arial" w:hAnsi="Arial" w:cs="Arial"/>
          <w:b/>
          <w:bCs/>
          <w:sz w:val="32"/>
          <w:szCs w:val="32"/>
        </w:rPr>
        <w:t xml:space="preserve"> sheds light on </w:t>
      </w:r>
      <w:r w:rsidR="00F80D04">
        <w:rPr>
          <w:rFonts w:ascii="Arial" w:hAnsi="Arial" w:cs="Arial"/>
          <w:b/>
          <w:bCs/>
          <w:sz w:val="32"/>
          <w:szCs w:val="32"/>
        </w:rPr>
        <w:t>its broadcast workflow capabilities</w:t>
      </w:r>
      <w:r w:rsidRPr="000C20AD">
        <w:rPr>
          <w:rFonts w:ascii="Arial" w:hAnsi="Arial" w:cs="Arial"/>
          <w:b/>
          <w:bCs/>
          <w:sz w:val="32"/>
          <w:szCs w:val="32"/>
        </w:rPr>
        <w:t xml:space="preserve"> </w:t>
      </w:r>
      <w:r w:rsidR="003A11CC">
        <w:rPr>
          <w:rFonts w:ascii="Arial" w:hAnsi="Arial" w:cs="Arial"/>
          <w:b/>
          <w:bCs/>
          <w:sz w:val="32"/>
          <w:szCs w:val="32"/>
        </w:rPr>
        <w:t>with</w:t>
      </w:r>
      <w:r w:rsidR="00F80D04">
        <w:rPr>
          <w:rFonts w:ascii="Arial" w:hAnsi="Arial" w:cs="Arial"/>
          <w:b/>
          <w:bCs/>
          <w:sz w:val="32"/>
          <w:szCs w:val="32"/>
        </w:rPr>
        <w:t xml:space="preserve"> PRISM and Diamond C10 </w:t>
      </w:r>
      <w:r w:rsidR="00CF356E">
        <w:rPr>
          <w:rFonts w:ascii="Arial" w:hAnsi="Arial" w:cs="Arial"/>
          <w:b/>
          <w:bCs/>
          <w:sz w:val="32"/>
          <w:szCs w:val="32"/>
        </w:rPr>
        <w:t>h</w:t>
      </w:r>
      <w:r w:rsidR="00F80D04">
        <w:rPr>
          <w:rFonts w:ascii="Arial" w:hAnsi="Arial" w:cs="Arial"/>
          <w:b/>
          <w:bCs/>
          <w:sz w:val="32"/>
          <w:szCs w:val="32"/>
        </w:rPr>
        <w:t>ead</w:t>
      </w:r>
      <w:r w:rsidR="00CF356E">
        <w:rPr>
          <w:rFonts w:ascii="Arial" w:hAnsi="Arial" w:cs="Arial"/>
          <w:b/>
          <w:bCs/>
          <w:sz w:val="32"/>
          <w:szCs w:val="32"/>
        </w:rPr>
        <w:t>-</w:t>
      </w:r>
      <w:r w:rsidR="00F80D04">
        <w:rPr>
          <w:rFonts w:ascii="Arial" w:hAnsi="Arial" w:cs="Arial"/>
          <w:b/>
          <w:bCs/>
          <w:sz w:val="32"/>
          <w:szCs w:val="32"/>
        </w:rPr>
        <w:t xml:space="preserve">end </w:t>
      </w:r>
      <w:r w:rsidRPr="000C20AD">
        <w:rPr>
          <w:rFonts w:ascii="Arial" w:hAnsi="Arial" w:cs="Arial"/>
          <w:b/>
          <w:bCs/>
          <w:sz w:val="32"/>
          <w:szCs w:val="32"/>
        </w:rPr>
        <w:t>at IBC 202</w:t>
      </w:r>
      <w:r w:rsidR="00C05E02" w:rsidRPr="000C20AD">
        <w:rPr>
          <w:rFonts w:ascii="Arial" w:hAnsi="Arial" w:cs="Arial"/>
          <w:b/>
          <w:bCs/>
          <w:sz w:val="32"/>
          <w:szCs w:val="32"/>
        </w:rPr>
        <w:t>4</w:t>
      </w:r>
    </w:p>
    <w:p w14:paraId="1B9E7E63" w14:textId="7F7DD7D9" w:rsidR="003A11CC" w:rsidRPr="00640935" w:rsidRDefault="00F7494E" w:rsidP="00972D96">
      <w:pPr>
        <w:rPr>
          <w:rFonts w:ascii="Arial" w:hAnsi="Arial" w:cs="Arial"/>
        </w:rPr>
      </w:pPr>
      <w:r w:rsidRPr="000C20AD">
        <w:rPr>
          <w:rFonts w:ascii="Arial" w:hAnsi="Arial" w:cs="Arial"/>
          <w:b/>
        </w:rPr>
        <w:t>PARIS, FRANCE,</w:t>
      </w:r>
      <w:r w:rsidR="003B44BB" w:rsidRPr="000C20AD">
        <w:rPr>
          <w:rFonts w:ascii="Arial" w:hAnsi="Arial" w:cs="Arial"/>
          <w:b/>
        </w:rPr>
        <w:t xml:space="preserve"> </w:t>
      </w:r>
      <w:r w:rsidR="00885548">
        <w:rPr>
          <w:rFonts w:ascii="Arial" w:hAnsi="Arial" w:cs="Arial"/>
          <w:b/>
        </w:rPr>
        <w:t xml:space="preserve">4 </w:t>
      </w:r>
      <w:proofErr w:type="gramStart"/>
      <w:r w:rsidR="00885548">
        <w:rPr>
          <w:rFonts w:ascii="Arial" w:hAnsi="Arial" w:cs="Arial"/>
          <w:b/>
        </w:rPr>
        <w:t xml:space="preserve">September </w:t>
      </w:r>
      <w:r w:rsidR="008C72B1">
        <w:rPr>
          <w:rFonts w:ascii="Arial" w:hAnsi="Arial" w:cs="Arial"/>
          <w:b/>
        </w:rPr>
        <w:t xml:space="preserve"> </w:t>
      </w:r>
      <w:r w:rsidR="000843F7" w:rsidRPr="000C20AD">
        <w:rPr>
          <w:rFonts w:ascii="Arial" w:hAnsi="Arial" w:cs="Arial"/>
          <w:b/>
        </w:rPr>
        <w:t>202</w:t>
      </w:r>
      <w:r w:rsidR="00625175" w:rsidRPr="000C20AD">
        <w:rPr>
          <w:rFonts w:ascii="Arial" w:hAnsi="Arial" w:cs="Arial"/>
          <w:b/>
        </w:rPr>
        <w:t>4</w:t>
      </w:r>
      <w:proofErr w:type="gramEnd"/>
      <w:r w:rsidR="003B44BB" w:rsidRPr="000C20AD">
        <w:rPr>
          <w:rFonts w:ascii="Arial" w:hAnsi="Arial" w:cs="Arial"/>
          <w:b/>
        </w:rPr>
        <w:t xml:space="preserve"> —</w:t>
      </w:r>
      <w:r w:rsidR="003B44BB" w:rsidRPr="000C20AD">
        <w:rPr>
          <w:rFonts w:ascii="Arial" w:hAnsi="Arial" w:cs="Arial"/>
        </w:rPr>
        <w:t xml:space="preserve"> </w:t>
      </w:r>
      <w:r w:rsidR="00DD0C66" w:rsidRPr="00640935">
        <w:rPr>
          <w:rFonts w:ascii="Arial" w:hAnsi="Arial" w:cs="Arial"/>
        </w:rPr>
        <w:t xml:space="preserve">VITEC will demonstrate </w:t>
      </w:r>
      <w:r w:rsidR="009A1CED">
        <w:rPr>
          <w:rFonts w:ascii="Arial" w:hAnsi="Arial" w:cs="Arial"/>
        </w:rPr>
        <w:t>how its new solutions</w:t>
      </w:r>
      <w:r w:rsidR="0076373D" w:rsidRPr="00640935">
        <w:rPr>
          <w:rFonts w:ascii="Arial" w:hAnsi="Arial" w:cs="Arial"/>
        </w:rPr>
        <w:t xml:space="preserve"> streamline broadcast workflows </w:t>
      </w:r>
      <w:r w:rsidR="00DD0C66" w:rsidRPr="00640935">
        <w:rPr>
          <w:rFonts w:ascii="Arial" w:hAnsi="Arial" w:cs="Arial"/>
        </w:rPr>
        <w:t>at</w:t>
      </w:r>
      <w:r w:rsidR="000C20AD" w:rsidRPr="00640935">
        <w:rPr>
          <w:rFonts w:ascii="Arial" w:hAnsi="Arial" w:cs="Arial"/>
        </w:rPr>
        <w:t xml:space="preserve"> International Broadcast Convention (</w:t>
      </w:r>
      <w:r w:rsidR="00DD0C66" w:rsidRPr="00640935">
        <w:rPr>
          <w:rFonts w:ascii="Arial" w:hAnsi="Arial" w:cs="Arial"/>
        </w:rPr>
        <w:t>IBC</w:t>
      </w:r>
      <w:r w:rsidR="000C20AD" w:rsidRPr="00640935">
        <w:rPr>
          <w:rFonts w:ascii="Arial" w:hAnsi="Arial" w:cs="Arial"/>
        </w:rPr>
        <w:t>)</w:t>
      </w:r>
      <w:r w:rsidR="0076373D" w:rsidRPr="00640935">
        <w:rPr>
          <w:rFonts w:ascii="Arial" w:hAnsi="Arial" w:cs="Arial"/>
        </w:rPr>
        <w:t>,</w:t>
      </w:r>
      <w:r w:rsidR="00095878" w:rsidRPr="00640935">
        <w:rPr>
          <w:rFonts w:ascii="Arial" w:hAnsi="Arial" w:cs="Arial"/>
        </w:rPr>
        <w:t xml:space="preserve"> </w:t>
      </w:r>
      <w:r w:rsidR="000C20AD" w:rsidRPr="00640935">
        <w:rPr>
          <w:rFonts w:ascii="Arial" w:hAnsi="Arial" w:cs="Arial"/>
        </w:rPr>
        <w:t>RAI Amsterdam</w:t>
      </w:r>
      <w:r w:rsidR="00A81F77" w:rsidRPr="00640935">
        <w:rPr>
          <w:rFonts w:ascii="Arial" w:hAnsi="Arial" w:cs="Arial"/>
        </w:rPr>
        <w:t>,</w:t>
      </w:r>
      <w:r w:rsidR="00FD53AE" w:rsidRPr="00640935">
        <w:rPr>
          <w:rFonts w:ascii="Arial" w:hAnsi="Arial" w:cs="Arial"/>
        </w:rPr>
        <w:t xml:space="preserve"> </w:t>
      </w:r>
      <w:r w:rsidR="00F869D6" w:rsidRPr="00640935">
        <w:rPr>
          <w:rFonts w:ascii="Arial" w:hAnsi="Arial" w:cs="Arial"/>
        </w:rPr>
        <w:t>13-16 September</w:t>
      </w:r>
      <w:r w:rsidR="00FD53AE" w:rsidRPr="00640935">
        <w:rPr>
          <w:rFonts w:ascii="Arial" w:hAnsi="Arial" w:cs="Arial"/>
        </w:rPr>
        <w:t xml:space="preserve">. </w:t>
      </w:r>
      <w:r w:rsidR="00B4203B">
        <w:rPr>
          <w:rFonts w:ascii="Arial" w:hAnsi="Arial" w:cs="Arial"/>
        </w:rPr>
        <w:t>Demonstrated</w:t>
      </w:r>
      <w:r w:rsidR="00B4203B" w:rsidRPr="00640935">
        <w:rPr>
          <w:rFonts w:ascii="Arial" w:hAnsi="Arial" w:cs="Arial"/>
        </w:rPr>
        <w:t xml:space="preserve"> </w:t>
      </w:r>
      <w:r w:rsidR="0033144C" w:rsidRPr="00640935">
        <w:rPr>
          <w:rFonts w:ascii="Arial" w:hAnsi="Arial" w:cs="Arial"/>
        </w:rPr>
        <w:t>at the show</w:t>
      </w:r>
      <w:r w:rsidR="00FD53AE" w:rsidRPr="00640935">
        <w:rPr>
          <w:rFonts w:ascii="Arial" w:hAnsi="Arial" w:cs="Arial"/>
        </w:rPr>
        <w:t xml:space="preserve"> is</w:t>
      </w:r>
      <w:r w:rsidR="003A11CC">
        <w:rPr>
          <w:rFonts w:ascii="Arial" w:hAnsi="Arial" w:cs="Arial"/>
        </w:rPr>
        <w:t xml:space="preserve"> </w:t>
      </w:r>
      <w:r w:rsidR="003A11CC" w:rsidRPr="00640935">
        <w:rPr>
          <w:rFonts w:ascii="Arial" w:hAnsi="Arial" w:cs="Arial"/>
        </w:rPr>
        <w:t xml:space="preserve">Diamond C10 chassis </w:t>
      </w:r>
      <w:r w:rsidR="003A11CC">
        <w:rPr>
          <w:rFonts w:ascii="Arial" w:hAnsi="Arial" w:cs="Arial"/>
        </w:rPr>
        <w:t>for its first showing</w:t>
      </w:r>
      <w:r w:rsidR="003A11CC" w:rsidRPr="00640935">
        <w:rPr>
          <w:rFonts w:ascii="Arial" w:hAnsi="Arial" w:cs="Arial"/>
        </w:rPr>
        <w:t xml:space="preserve"> in Europe</w:t>
      </w:r>
      <w:r w:rsidR="003A11CC">
        <w:rPr>
          <w:rFonts w:ascii="Arial" w:hAnsi="Arial" w:cs="Arial"/>
        </w:rPr>
        <w:t>, now supporting all VITEC OG cards</w:t>
      </w:r>
      <w:r w:rsidR="00C423EB" w:rsidRPr="00640935">
        <w:rPr>
          <w:rFonts w:ascii="Arial" w:hAnsi="Arial" w:cs="Arial"/>
        </w:rPr>
        <w:t xml:space="preserve">. </w:t>
      </w:r>
      <w:r w:rsidR="00DF6293" w:rsidRPr="00640935">
        <w:rPr>
          <w:rFonts w:ascii="Arial" w:hAnsi="Arial" w:cs="Arial"/>
        </w:rPr>
        <w:t>VITEC will also</w:t>
      </w:r>
      <w:r w:rsidR="00C423EB" w:rsidRPr="00640935">
        <w:rPr>
          <w:rFonts w:ascii="Arial" w:hAnsi="Arial" w:cs="Arial"/>
        </w:rPr>
        <w:t xml:space="preserve"> showcase</w:t>
      </w:r>
      <w:r w:rsidR="003A11CC">
        <w:rPr>
          <w:rFonts w:ascii="Arial" w:hAnsi="Arial" w:cs="Arial"/>
        </w:rPr>
        <w:t xml:space="preserve"> release 7 of PRISM, </w:t>
      </w:r>
      <w:r w:rsidR="003A11CC" w:rsidRPr="00640935">
        <w:rPr>
          <w:rFonts w:ascii="Arial" w:hAnsi="Arial" w:cs="Arial"/>
        </w:rPr>
        <w:t>VITEC</w:t>
      </w:r>
      <w:r w:rsidR="003A11CC">
        <w:rPr>
          <w:rFonts w:ascii="Arial" w:hAnsi="Arial" w:cs="Arial"/>
        </w:rPr>
        <w:t>’s</w:t>
      </w:r>
      <w:r w:rsidR="003A11CC" w:rsidRPr="00640935">
        <w:rPr>
          <w:rFonts w:ascii="Arial" w:hAnsi="Arial" w:cs="Arial"/>
        </w:rPr>
        <w:t xml:space="preserve"> </w:t>
      </w:r>
      <w:r w:rsidR="003A11CC">
        <w:rPr>
          <w:rFonts w:ascii="Arial" w:hAnsi="Arial" w:cs="Arial"/>
        </w:rPr>
        <w:t xml:space="preserve">IP </w:t>
      </w:r>
      <w:r w:rsidR="003A11CC" w:rsidRPr="00640935">
        <w:rPr>
          <w:rFonts w:ascii="Arial" w:hAnsi="Arial" w:cs="Arial"/>
        </w:rPr>
        <w:t>transcoder, featuring adaptive bitrate HLS</w:t>
      </w:r>
      <w:r w:rsidR="003A11CC">
        <w:rPr>
          <w:rFonts w:ascii="Arial" w:hAnsi="Arial" w:cs="Arial"/>
        </w:rPr>
        <w:t>,</w:t>
      </w:r>
      <w:r w:rsidR="003A11CC" w:rsidRPr="00640935">
        <w:rPr>
          <w:rFonts w:ascii="Arial" w:hAnsi="Arial" w:cs="Arial"/>
        </w:rPr>
        <w:t xml:space="preserve"> </w:t>
      </w:r>
      <w:r w:rsidR="003A11CC">
        <w:rPr>
          <w:rFonts w:ascii="Arial" w:hAnsi="Arial" w:cs="Arial"/>
        </w:rPr>
        <w:t xml:space="preserve">low latency capabilities and </w:t>
      </w:r>
      <w:r w:rsidR="003A11CC" w:rsidRPr="00640935">
        <w:rPr>
          <w:rFonts w:ascii="Arial" w:hAnsi="Arial" w:cs="Arial"/>
        </w:rPr>
        <w:t xml:space="preserve">advanced </w:t>
      </w:r>
      <w:r w:rsidR="003A11CC" w:rsidRPr="00640935">
        <w:rPr>
          <w:rFonts w:ascii="Arial" w:eastAsia="Times New Roman" w:hAnsi="Arial" w:cs="Arial"/>
          <w:lang w:val="en-US"/>
        </w:rPr>
        <w:t>AES-128/256</w:t>
      </w:r>
      <w:r w:rsidR="003A11CC" w:rsidRPr="00640935">
        <w:rPr>
          <w:rFonts w:ascii="Arial" w:eastAsia="Times New Roman" w:hAnsi="Arial" w:cs="Arial"/>
          <w:b/>
          <w:bCs/>
          <w:lang w:val="en-US"/>
        </w:rPr>
        <w:t xml:space="preserve"> </w:t>
      </w:r>
      <w:r w:rsidR="003A11CC" w:rsidRPr="00640935">
        <w:rPr>
          <w:rFonts w:ascii="Arial" w:hAnsi="Arial" w:cs="Arial"/>
        </w:rPr>
        <w:t>encryption</w:t>
      </w:r>
      <w:r w:rsidR="003A11CC">
        <w:rPr>
          <w:rFonts w:ascii="Arial" w:hAnsi="Arial" w:cs="Arial"/>
        </w:rPr>
        <w:t xml:space="preserve">. Additional updates to VITEC’s lineup will also be on show, including </w:t>
      </w:r>
      <w:r w:rsidR="003A11CC" w:rsidRPr="00640935">
        <w:rPr>
          <w:rFonts w:ascii="Arial" w:hAnsi="Arial" w:cs="Arial"/>
        </w:rPr>
        <w:t>the MGW Diamond-H</w:t>
      </w:r>
      <w:r w:rsidR="003A11CC">
        <w:rPr>
          <w:rFonts w:ascii="Arial" w:hAnsi="Arial" w:cs="Arial"/>
        </w:rPr>
        <w:t xml:space="preserve"> 4K encoder.</w:t>
      </w:r>
    </w:p>
    <w:p w14:paraId="227C3CA2" w14:textId="518EDEF3" w:rsidR="00094436" w:rsidRDefault="00517DF0" w:rsidP="006D3E57">
      <w:pPr>
        <w:rPr>
          <w:rFonts w:ascii="Arial" w:hAnsi="Arial" w:cs="Arial"/>
        </w:rPr>
      </w:pPr>
      <w:bookmarkStart w:id="1" w:name="_Hlk171674434"/>
      <w:r w:rsidRPr="00640935">
        <w:rPr>
          <w:rFonts w:ascii="Arial" w:hAnsi="Arial" w:cs="Arial"/>
        </w:rPr>
        <w:t xml:space="preserve">“Our broadcast offering has once again strengthened </w:t>
      </w:r>
      <w:r w:rsidR="00482616">
        <w:rPr>
          <w:rFonts w:ascii="Arial" w:hAnsi="Arial" w:cs="Arial"/>
        </w:rPr>
        <w:t xml:space="preserve">with a host of additions </w:t>
      </w:r>
      <w:r w:rsidRPr="00640935">
        <w:rPr>
          <w:rFonts w:ascii="Arial" w:hAnsi="Arial" w:cs="Arial"/>
        </w:rPr>
        <w:t>which we believe will equip broadcasters to face ever-increasing industry challenges,”</w:t>
      </w:r>
      <w:r w:rsidR="002772D5" w:rsidRPr="00640935">
        <w:rPr>
          <w:rFonts w:ascii="Arial" w:hAnsi="Arial" w:cs="Arial"/>
        </w:rPr>
        <w:t xml:space="preserve"> </w:t>
      </w:r>
      <w:r w:rsidR="00B87EF8" w:rsidRPr="00640935">
        <w:rPr>
          <w:rFonts w:ascii="Arial" w:hAnsi="Arial" w:cs="Arial"/>
        </w:rPr>
        <w:t xml:space="preserve">says </w:t>
      </w:r>
      <w:r w:rsidR="00DC0F2D">
        <w:rPr>
          <w:rFonts w:ascii="Arial" w:hAnsi="Arial" w:cs="Arial"/>
        </w:rPr>
        <w:t xml:space="preserve">Bryan Reksten, </w:t>
      </w:r>
      <w:r w:rsidR="00DC0F2D" w:rsidRPr="00DC0F2D">
        <w:rPr>
          <w:rFonts w:ascii="Arial" w:hAnsi="Arial" w:cs="Arial"/>
        </w:rPr>
        <w:t>VP Global Marketing, VITEC</w:t>
      </w:r>
      <w:r w:rsidR="00B87EF8" w:rsidRPr="00640935">
        <w:rPr>
          <w:rFonts w:ascii="Arial" w:hAnsi="Arial" w:cs="Arial"/>
        </w:rPr>
        <w:t>.</w:t>
      </w:r>
      <w:r w:rsidR="00B638A5" w:rsidRPr="00640935">
        <w:rPr>
          <w:rFonts w:ascii="Arial" w:hAnsi="Arial" w:cs="Arial"/>
        </w:rPr>
        <w:t xml:space="preserve"> “</w:t>
      </w:r>
      <w:r w:rsidR="001F378E" w:rsidRPr="00640935">
        <w:rPr>
          <w:rFonts w:ascii="Arial" w:hAnsi="Arial" w:cs="Arial"/>
        </w:rPr>
        <w:t xml:space="preserve">We’re excited to showcase our </w:t>
      </w:r>
      <w:r w:rsidR="00AF2C91" w:rsidRPr="00640935">
        <w:rPr>
          <w:rFonts w:ascii="Arial" w:hAnsi="Arial" w:cs="Arial"/>
        </w:rPr>
        <w:t>solutions to the knowledgeable attendees at IBC, and we can</w:t>
      </w:r>
      <w:r w:rsidR="000B6B52" w:rsidRPr="00640935">
        <w:rPr>
          <w:rFonts w:ascii="Arial" w:hAnsi="Arial" w:cs="Arial"/>
        </w:rPr>
        <w:t>’t wait to hear their feedback</w:t>
      </w:r>
      <w:r w:rsidR="00AF2C91" w:rsidRPr="00640935">
        <w:rPr>
          <w:rFonts w:ascii="Arial" w:hAnsi="Arial" w:cs="Arial"/>
        </w:rPr>
        <w:t xml:space="preserve">. </w:t>
      </w:r>
      <w:r w:rsidR="00094436" w:rsidRPr="00640935">
        <w:rPr>
          <w:rFonts w:ascii="Arial" w:hAnsi="Arial" w:cs="Arial"/>
        </w:rPr>
        <w:t>Our latest product</w:t>
      </w:r>
      <w:r w:rsidR="003A5488">
        <w:rPr>
          <w:rFonts w:ascii="Arial" w:hAnsi="Arial" w:cs="Arial"/>
        </w:rPr>
        <w:t xml:space="preserve">s reflect </w:t>
      </w:r>
      <w:r w:rsidR="0000621E" w:rsidRPr="00640935">
        <w:rPr>
          <w:rFonts w:ascii="Arial" w:hAnsi="Arial" w:cs="Arial"/>
        </w:rPr>
        <w:t>our approach to</w:t>
      </w:r>
      <w:r w:rsidR="00524F17" w:rsidRPr="00640935">
        <w:rPr>
          <w:rFonts w:ascii="Arial" w:hAnsi="Arial" w:cs="Arial"/>
        </w:rPr>
        <w:t xml:space="preserve"> make </w:t>
      </w:r>
      <w:r w:rsidR="0012608F" w:rsidRPr="00640935">
        <w:rPr>
          <w:rFonts w:ascii="Arial" w:hAnsi="Arial" w:cs="Arial"/>
        </w:rPr>
        <w:t>broadcasters’ lives easier,</w:t>
      </w:r>
      <w:r w:rsidR="006D3E57">
        <w:rPr>
          <w:rFonts w:ascii="Arial" w:hAnsi="Arial" w:cs="Arial"/>
        </w:rPr>
        <w:t xml:space="preserve"> </w:t>
      </w:r>
      <w:r w:rsidR="00C32F7A">
        <w:rPr>
          <w:rFonts w:ascii="Arial" w:hAnsi="Arial" w:cs="Arial"/>
        </w:rPr>
        <w:t>providing</w:t>
      </w:r>
      <w:r w:rsidR="006D3E57">
        <w:rPr>
          <w:rFonts w:ascii="Arial" w:hAnsi="Arial" w:cs="Arial"/>
        </w:rPr>
        <w:t xml:space="preserve"> secure, intuitive and reliable content control and distribution with high-quality encoding compression technology</w:t>
      </w:r>
      <w:r w:rsidR="000B6B52" w:rsidRPr="00640935">
        <w:rPr>
          <w:rFonts w:ascii="Arial" w:hAnsi="Arial" w:cs="Arial"/>
        </w:rPr>
        <w:t>.”</w:t>
      </w:r>
    </w:p>
    <w:bookmarkEnd w:id="1"/>
    <w:p w14:paraId="069B5606" w14:textId="2141B6B8" w:rsidR="003A11CC" w:rsidRPr="00640935" w:rsidRDefault="003A5488" w:rsidP="00972D96">
      <w:pPr>
        <w:rPr>
          <w:rFonts w:ascii="Arial" w:hAnsi="Arial" w:cs="Arial"/>
        </w:rPr>
      </w:pPr>
      <w:r>
        <w:rPr>
          <w:rFonts w:ascii="Arial" w:hAnsi="Arial" w:cs="Arial"/>
        </w:rPr>
        <w:t xml:space="preserve">The </w:t>
      </w:r>
      <w:r w:rsidR="003A11CC" w:rsidRPr="00640935">
        <w:rPr>
          <w:rFonts w:ascii="Arial" w:hAnsi="Arial" w:cs="Arial"/>
        </w:rPr>
        <w:t>VITEC Diamond C10 Chassis</w:t>
      </w:r>
      <w:r>
        <w:rPr>
          <w:rFonts w:ascii="Arial" w:hAnsi="Arial" w:cs="Arial"/>
        </w:rPr>
        <w:t xml:space="preserve"> is</w:t>
      </w:r>
      <w:r w:rsidR="003A11CC" w:rsidRPr="00640935">
        <w:rPr>
          <w:rFonts w:ascii="Arial" w:hAnsi="Arial" w:cs="Arial"/>
        </w:rPr>
        <w:t xml:space="preserve"> a modular high-end managed frame supporting VITEC’s </w:t>
      </w:r>
      <w:r w:rsidR="003A11CC">
        <w:rPr>
          <w:rFonts w:ascii="Arial" w:hAnsi="Arial" w:cs="Arial"/>
        </w:rPr>
        <w:t>OG</w:t>
      </w:r>
      <w:r w:rsidR="003A11CC" w:rsidRPr="00640935">
        <w:rPr>
          <w:rFonts w:ascii="Arial" w:hAnsi="Arial" w:cs="Arial"/>
        </w:rPr>
        <w:t xml:space="preserve"> </w:t>
      </w:r>
      <w:r w:rsidR="003A11CC">
        <w:rPr>
          <w:rFonts w:ascii="Arial" w:hAnsi="Arial" w:cs="Arial"/>
        </w:rPr>
        <w:t xml:space="preserve">encoding and decoding </w:t>
      </w:r>
      <w:r w:rsidR="003A11CC" w:rsidRPr="00640935">
        <w:rPr>
          <w:rFonts w:ascii="Arial" w:hAnsi="Arial" w:cs="Arial"/>
        </w:rPr>
        <w:t xml:space="preserve">cards. Designed for IPTV distribution (encoding and streaming) to local area networks, as well as remote broadcast contribution, it is ideal for organisations looking for an easy, reliable and affordable way to create a digital IPTV head-end to stream a high number of channels. The Diamond C10 serves as the single point of interaction with the network, able to monitor manage all hardware modules in the system and features automatic triggers for redundancy and failover. </w:t>
      </w:r>
    </w:p>
    <w:p w14:paraId="5C7395D7" w14:textId="1A6F334E" w:rsidR="000247D4" w:rsidRPr="00640935" w:rsidRDefault="003A11CC" w:rsidP="00AF5051">
      <w:pPr>
        <w:rPr>
          <w:rFonts w:ascii="Arial" w:hAnsi="Arial" w:cs="Arial"/>
        </w:rPr>
      </w:pPr>
      <w:r w:rsidRPr="00640935">
        <w:rPr>
          <w:rFonts w:ascii="Arial" w:hAnsi="Arial" w:cs="Arial"/>
        </w:rPr>
        <w:t xml:space="preserve">Also on show </w:t>
      </w:r>
      <w:r>
        <w:rPr>
          <w:rFonts w:ascii="Arial" w:hAnsi="Arial" w:cs="Arial"/>
        </w:rPr>
        <w:t xml:space="preserve">is </w:t>
      </w:r>
      <w:r w:rsidR="00F80D04">
        <w:rPr>
          <w:rFonts w:ascii="Arial" w:hAnsi="Arial" w:cs="Arial"/>
        </w:rPr>
        <w:t>PRISM</w:t>
      </w:r>
      <w:r>
        <w:rPr>
          <w:rFonts w:ascii="Arial" w:hAnsi="Arial" w:cs="Arial"/>
        </w:rPr>
        <w:t>,</w:t>
      </w:r>
      <w:r w:rsidR="00AF5051" w:rsidRPr="00640935">
        <w:rPr>
          <w:rFonts w:ascii="Arial" w:hAnsi="Arial" w:cs="Arial"/>
        </w:rPr>
        <w:t xml:space="preserve"> a real-time IP video transcoding system that enables content to be adapted to an optimal format for efficient delivery to any device</w:t>
      </w:r>
      <w:r w:rsidR="000247D4" w:rsidRPr="00640935">
        <w:rPr>
          <w:rFonts w:ascii="Arial" w:hAnsi="Arial" w:cs="Arial"/>
        </w:rPr>
        <w:t>.</w:t>
      </w:r>
      <w:r w:rsidR="00B52D77">
        <w:rPr>
          <w:rFonts w:ascii="Arial" w:hAnsi="Arial" w:cs="Arial"/>
        </w:rPr>
        <w:t xml:space="preserve"> </w:t>
      </w:r>
      <w:r w:rsidR="000A0171">
        <w:rPr>
          <w:rFonts w:ascii="Arial" w:hAnsi="Arial" w:cs="Arial"/>
        </w:rPr>
        <w:t>It</w:t>
      </w:r>
      <w:r w:rsidR="00AE001E">
        <w:rPr>
          <w:rFonts w:ascii="Arial" w:hAnsi="Arial" w:cs="Arial"/>
        </w:rPr>
        <w:t>s adaptive bit rate and HLS output ensures compatibility with a wide range of devices and platforms</w:t>
      </w:r>
      <w:r w:rsidR="00B23EF5">
        <w:rPr>
          <w:rFonts w:ascii="Arial" w:hAnsi="Arial" w:cs="Arial"/>
        </w:rPr>
        <w:t xml:space="preserve">, whilst its </w:t>
      </w:r>
      <w:r w:rsidR="00B52D77">
        <w:rPr>
          <w:rFonts w:ascii="Arial" w:hAnsi="Arial" w:cs="Arial"/>
        </w:rPr>
        <w:t xml:space="preserve">ability to </w:t>
      </w:r>
      <w:r w:rsidR="009D1343">
        <w:rPr>
          <w:rFonts w:ascii="Arial" w:hAnsi="Arial" w:cs="Arial"/>
        </w:rPr>
        <w:t xml:space="preserve">create </w:t>
      </w:r>
      <w:r w:rsidR="00B23EF5">
        <w:rPr>
          <w:rFonts w:ascii="Arial" w:hAnsi="Arial" w:cs="Arial"/>
        </w:rPr>
        <w:t xml:space="preserve">different quality levels </w:t>
      </w:r>
      <w:r w:rsidR="009D1343">
        <w:rPr>
          <w:rFonts w:ascii="Arial" w:hAnsi="Arial" w:cs="Arial"/>
        </w:rPr>
        <w:t xml:space="preserve">ensuring a seamless and uninterrupted </w:t>
      </w:r>
      <w:r w:rsidR="00B23EF5">
        <w:rPr>
          <w:rFonts w:ascii="Arial" w:hAnsi="Arial" w:cs="Arial"/>
        </w:rPr>
        <w:t>view</w:t>
      </w:r>
      <w:r w:rsidR="009D1343">
        <w:rPr>
          <w:rFonts w:ascii="Arial" w:hAnsi="Arial" w:cs="Arial"/>
        </w:rPr>
        <w:t>ing</w:t>
      </w:r>
      <w:r w:rsidR="00B23EF5">
        <w:rPr>
          <w:rFonts w:ascii="Arial" w:hAnsi="Arial" w:cs="Arial"/>
        </w:rPr>
        <w:t xml:space="preserve"> experience. Its integration with Akamai CDN further </w:t>
      </w:r>
      <w:r w:rsidR="009D1343">
        <w:rPr>
          <w:rFonts w:ascii="Arial" w:hAnsi="Arial" w:cs="Arial"/>
        </w:rPr>
        <w:t>ensures interoperability</w:t>
      </w:r>
      <w:r w:rsidR="00693ED8">
        <w:rPr>
          <w:rFonts w:ascii="Arial" w:hAnsi="Arial" w:cs="Arial"/>
        </w:rPr>
        <w:t>, whilst a host of security enhancements, including encryption to UDP TS transcoding channels, provides robust security.</w:t>
      </w:r>
    </w:p>
    <w:p w14:paraId="6445D0F8" w14:textId="29803E22" w:rsidR="00095878" w:rsidRDefault="00E145F1" w:rsidP="005E6A4E">
      <w:pPr>
        <w:rPr>
          <w:rFonts w:ascii="Arial" w:hAnsi="Arial" w:cs="Arial"/>
        </w:rPr>
      </w:pPr>
      <w:r>
        <w:rPr>
          <w:rFonts w:ascii="Arial" w:hAnsi="Arial" w:cs="Arial"/>
        </w:rPr>
        <w:t>Also</w:t>
      </w:r>
      <w:r w:rsidR="00711DC2" w:rsidRPr="00640935">
        <w:rPr>
          <w:rFonts w:ascii="Arial" w:hAnsi="Arial" w:cs="Arial"/>
        </w:rPr>
        <w:t xml:space="preserve"> at IBC is</w:t>
      </w:r>
      <w:r w:rsidR="004662C5" w:rsidRPr="00640935">
        <w:rPr>
          <w:rFonts w:ascii="Arial" w:hAnsi="Arial" w:cs="Arial"/>
        </w:rPr>
        <w:t xml:space="preserve"> the award-winning </w:t>
      </w:r>
      <w:r w:rsidR="00854DAF" w:rsidRPr="00640935">
        <w:rPr>
          <w:rFonts w:ascii="Arial" w:hAnsi="Arial" w:cs="Arial"/>
        </w:rPr>
        <w:t xml:space="preserve">MGW </w:t>
      </w:r>
      <w:r w:rsidR="004662C5" w:rsidRPr="00640935">
        <w:rPr>
          <w:rFonts w:ascii="Arial" w:hAnsi="Arial" w:cs="Arial"/>
        </w:rPr>
        <w:t>Diamond-H</w:t>
      </w:r>
      <w:r w:rsidR="00D92750" w:rsidRPr="00640935">
        <w:rPr>
          <w:rFonts w:ascii="Arial" w:hAnsi="Arial" w:cs="Arial"/>
        </w:rPr>
        <w:t xml:space="preserve">, a compact and energy efficient encoder able to handle multiple 4K video </w:t>
      </w:r>
      <w:r w:rsidR="00B4203B">
        <w:rPr>
          <w:rFonts w:ascii="Arial" w:hAnsi="Arial" w:cs="Arial"/>
        </w:rPr>
        <w:t>signals</w:t>
      </w:r>
      <w:r w:rsidR="00B4203B" w:rsidRPr="00640935">
        <w:rPr>
          <w:rFonts w:ascii="Arial" w:hAnsi="Arial" w:cs="Arial"/>
        </w:rPr>
        <w:t xml:space="preserve"> </w:t>
      </w:r>
      <w:r w:rsidR="00112926" w:rsidRPr="00640935">
        <w:rPr>
          <w:rFonts w:ascii="Arial" w:hAnsi="Arial" w:cs="Arial"/>
        </w:rPr>
        <w:t xml:space="preserve">allowing users to take video from </w:t>
      </w:r>
      <w:r w:rsidR="00B4203B">
        <w:rPr>
          <w:rFonts w:ascii="Arial" w:hAnsi="Arial" w:cs="Arial"/>
        </w:rPr>
        <w:t>various</w:t>
      </w:r>
      <w:r w:rsidR="00B4203B" w:rsidRPr="00640935">
        <w:rPr>
          <w:rFonts w:ascii="Arial" w:hAnsi="Arial" w:cs="Arial"/>
        </w:rPr>
        <w:t xml:space="preserve"> </w:t>
      </w:r>
      <w:r w:rsidR="00112926" w:rsidRPr="00640935">
        <w:rPr>
          <w:rFonts w:ascii="Arial" w:hAnsi="Arial" w:cs="Arial"/>
        </w:rPr>
        <w:t>source</w:t>
      </w:r>
      <w:r w:rsidR="00B4203B">
        <w:rPr>
          <w:rFonts w:ascii="Arial" w:hAnsi="Arial" w:cs="Arial"/>
        </w:rPr>
        <w:t>s</w:t>
      </w:r>
      <w:r w:rsidR="00112926" w:rsidRPr="00640935">
        <w:rPr>
          <w:rFonts w:ascii="Arial" w:hAnsi="Arial" w:cs="Arial"/>
        </w:rPr>
        <w:t>, encode and send it on the network</w:t>
      </w:r>
      <w:r w:rsidR="00154798" w:rsidRPr="00640935">
        <w:rPr>
          <w:rFonts w:ascii="Arial" w:hAnsi="Arial" w:cs="Arial"/>
        </w:rPr>
        <w:t xml:space="preserve"> for a smoother workflow and enhanced connectivity</w:t>
      </w:r>
      <w:r w:rsidR="00112926" w:rsidRPr="00640935">
        <w:rPr>
          <w:rFonts w:ascii="Arial" w:hAnsi="Arial" w:cs="Arial"/>
        </w:rPr>
        <w:t>. Diamond-H also supports PoE+</w:t>
      </w:r>
      <w:r w:rsidR="000953B6" w:rsidRPr="00640935">
        <w:rPr>
          <w:rFonts w:ascii="Arial" w:hAnsi="Arial" w:cs="Arial"/>
        </w:rPr>
        <w:t xml:space="preserve"> </w:t>
      </w:r>
      <w:r w:rsidR="00B4203B">
        <w:rPr>
          <w:rFonts w:ascii="Arial" w:hAnsi="Arial" w:cs="Arial"/>
        </w:rPr>
        <w:t xml:space="preserve">and HDMI loop through </w:t>
      </w:r>
      <w:r w:rsidR="00CE3141" w:rsidRPr="00640935">
        <w:rPr>
          <w:rFonts w:ascii="Arial" w:hAnsi="Arial" w:cs="Arial"/>
        </w:rPr>
        <w:t>to streamline installations and reduce the need for additional power sources.</w:t>
      </w:r>
      <w:r w:rsidR="00716453">
        <w:rPr>
          <w:rFonts w:ascii="Arial" w:hAnsi="Arial" w:cs="Arial"/>
        </w:rPr>
        <w:t xml:space="preserve"> </w:t>
      </w:r>
      <w:r w:rsidR="00711DC2" w:rsidRPr="00640935">
        <w:rPr>
          <w:rFonts w:ascii="Arial" w:hAnsi="Arial" w:cs="Arial"/>
        </w:rPr>
        <w:t xml:space="preserve">Meanwhile, </w:t>
      </w:r>
      <w:proofErr w:type="spellStart"/>
      <w:r w:rsidR="00095878" w:rsidRPr="00640935">
        <w:rPr>
          <w:rFonts w:ascii="Arial" w:hAnsi="Arial" w:cs="Arial"/>
        </w:rPr>
        <w:t>ChannelLink</w:t>
      </w:r>
      <w:proofErr w:type="spellEnd"/>
      <w:r w:rsidR="00095878" w:rsidRPr="00640935">
        <w:rPr>
          <w:rFonts w:ascii="Arial" w:hAnsi="Arial" w:cs="Arial"/>
        </w:rPr>
        <w:t xml:space="preserve"> extends VITEC’s video distribution offering by enabling low latency and reliable delivery of IPTV content to remote employees or distant facilities. </w:t>
      </w:r>
      <w:r w:rsidR="004662C5" w:rsidRPr="00640935">
        <w:rPr>
          <w:rFonts w:ascii="Arial" w:hAnsi="Arial" w:cs="Arial"/>
        </w:rPr>
        <w:t>Additional enhancements and updates to VITEC’s IPTV offering will also be demonstrated at the show</w:t>
      </w:r>
      <w:r w:rsidR="00EF78B9">
        <w:rPr>
          <w:rFonts w:ascii="Arial" w:hAnsi="Arial" w:cs="Arial"/>
        </w:rPr>
        <w:t xml:space="preserve"> on </w:t>
      </w:r>
      <w:r w:rsidR="00EF78B9" w:rsidRPr="00EF78B9">
        <w:rPr>
          <w:rFonts w:ascii="Arial" w:hAnsi="Arial" w:cs="Arial"/>
        </w:rPr>
        <w:t>Stand 7.B12</w:t>
      </w:r>
      <w:r w:rsidR="00EF78B9">
        <w:rPr>
          <w:rFonts w:ascii="Arial" w:hAnsi="Arial" w:cs="Arial"/>
        </w:rPr>
        <w:t>.</w:t>
      </w:r>
    </w:p>
    <w:p w14:paraId="0ECEA502" w14:textId="77777777" w:rsidR="00742353" w:rsidRPr="000C20AD" w:rsidRDefault="00742353" w:rsidP="00742353">
      <w:pPr>
        <w:spacing w:line="360" w:lineRule="auto"/>
        <w:jc w:val="center"/>
        <w:rPr>
          <w:rFonts w:ascii="Arial" w:hAnsi="Arial" w:cs="Arial"/>
        </w:rPr>
      </w:pPr>
      <w:r w:rsidRPr="000C20AD">
        <w:rPr>
          <w:rFonts w:ascii="Arial" w:hAnsi="Arial" w:cs="Arial"/>
        </w:rPr>
        <w:t># # #</w:t>
      </w:r>
    </w:p>
    <w:p w14:paraId="27D589F4" w14:textId="23D15ACA" w:rsidR="00742353" w:rsidRPr="000C20AD" w:rsidRDefault="00B52D77" w:rsidP="00742353">
      <w:pPr>
        <w:outlineLvl w:val="0"/>
        <w:rPr>
          <w:rFonts w:ascii="Arial" w:hAnsi="Arial" w:cs="Arial"/>
          <w:bCs/>
        </w:rPr>
      </w:pPr>
      <w:r>
        <w:rPr>
          <w:rFonts w:ascii="Arial" w:hAnsi="Arial" w:cs="Arial"/>
        </w:rPr>
        <w:t>4</w:t>
      </w:r>
      <w:r w:rsidR="004B056E">
        <w:rPr>
          <w:rFonts w:ascii="Arial" w:hAnsi="Arial" w:cs="Arial"/>
        </w:rPr>
        <w:t>35</w:t>
      </w:r>
      <w:r w:rsidR="004128E7" w:rsidRPr="000C20AD">
        <w:rPr>
          <w:rFonts w:ascii="Arial" w:hAnsi="Arial" w:cs="Arial"/>
        </w:rPr>
        <w:t xml:space="preserve"> </w:t>
      </w:r>
      <w:r w:rsidR="00742353" w:rsidRPr="000C20AD">
        <w:rPr>
          <w:rFonts w:ascii="Arial" w:hAnsi="Arial" w:cs="Arial"/>
          <w:bCs/>
        </w:rPr>
        <w:t>words</w:t>
      </w:r>
    </w:p>
    <w:p w14:paraId="461A1508" w14:textId="77777777" w:rsidR="00742353" w:rsidRPr="000C20AD" w:rsidRDefault="00742353" w:rsidP="00742353">
      <w:pPr>
        <w:outlineLvl w:val="0"/>
        <w:rPr>
          <w:rFonts w:ascii="Arial" w:hAnsi="Arial" w:cs="Arial"/>
          <w:b/>
          <w:sz w:val="20"/>
          <w:szCs w:val="20"/>
        </w:rPr>
      </w:pPr>
    </w:p>
    <w:p w14:paraId="71A5A101" w14:textId="77777777" w:rsidR="00742353" w:rsidRPr="000C20AD" w:rsidRDefault="00742353" w:rsidP="00742353">
      <w:pPr>
        <w:outlineLvl w:val="0"/>
        <w:rPr>
          <w:rFonts w:ascii="Arial" w:hAnsi="Arial" w:cs="Arial"/>
          <w:b/>
          <w:sz w:val="20"/>
          <w:szCs w:val="20"/>
        </w:rPr>
      </w:pPr>
    </w:p>
    <w:p w14:paraId="7A1EA00A" w14:textId="14661B3B" w:rsidR="00742353" w:rsidRPr="000C20AD" w:rsidRDefault="00742353" w:rsidP="00742353">
      <w:pPr>
        <w:outlineLvl w:val="0"/>
        <w:rPr>
          <w:rFonts w:ascii="Arial" w:hAnsi="Arial" w:cs="Arial"/>
          <w:b/>
          <w:sz w:val="20"/>
          <w:szCs w:val="20"/>
        </w:rPr>
      </w:pPr>
      <w:r w:rsidRPr="000C20AD">
        <w:rPr>
          <w:rFonts w:ascii="Arial" w:hAnsi="Arial" w:cs="Arial"/>
          <w:b/>
          <w:sz w:val="20"/>
          <w:szCs w:val="20"/>
        </w:rPr>
        <w:lastRenderedPageBreak/>
        <w:t>Media contact:</w:t>
      </w:r>
      <w:r w:rsidR="0089581D" w:rsidRPr="000C20AD">
        <w:rPr>
          <w:rFonts w:ascii="Arial" w:hAnsi="Arial" w:cs="Arial"/>
          <w:b/>
          <w:sz w:val="20"/>
          <w:szCs w:val="20"/>
        </w:rPr>
        <w:t xml:space="preserve"> </w:t>
      </w:r>
      <w:hyperlink r:id="rId11" w:history="1">
        <w:r w:rsidR="00C423EB" w:rsidRPr="000C20AD">
          <w:rPr>
            <w:rStyle w:val="Hyperlink"/>
            <w:rFonts w:ascii="Arial" w:hAnsi="Arial" w:cs="Arial"/>
            <w:b/>
            <w:sz w:val="20"/>
            <w:szCs w:val="20"/>
          </w:rPr>
          <w:t>vitec@wildwoodplus.com</w:t>
        </w:r>
      </w:hyperlink>
      <w:r w:rsidRPr="000C20AD">
        <w:rPr>
          <w:rFonts w:ascii="Arial" w:hAnsi="Arial" w:cs="Arial"/>
          <w:b/>
          <w:sz w:val="20"/>
          <w:szCs w:val="20"/>
        </w:rPr>
        <w:t xml:space="preserve">                                       </w:t>
      </w:r>
      <w:r w:rsidR="0089581D" w:rsidRPr="000C20AD">
        <w:rPr>
          <w:rFonts w:ascii="Arial" w:hAnsi="Arial" w:cs="Arial"/>
          <w:b/>
          <w:sz w:val="20"/>
          <w:szCs w:val="20"/>
        </w:rPr>
        <w:t>Tel</w:t>
      </w:r>
      <w:r w:rsidRPr="000C20AD">
        <w:rPr>
          <w:rFonts w:ascii="Arial" w:hAnsi="Arial" w:cs="Arial"/>
          <w:b/>
          <w:sz w:val="20"/>
          <w:szCs w:val="20"/>
        </w:rPr>
        <w:t xml:space="preserve">: </w:t>
      </w:r>
      <w:r w:rsidR="0089581D" w:rsidRPr="000C20AD">
        <w:rPr>
          <w:rFonts w:ascii="Arial" w:hAnsi="Arial" w:cs="Arial"/>
          <w:b/>
          <w:sz w:val="20"/>
          <w:szCs w:val="20"/>
        </w:rPr>
        <w:t xml:space="preserve">01293 </w:t>
      </w:r>
      <w:r w:rsidR="00C423EB" w:rsidRPr="000C20AD">
        <w:rPr>
          <w:rFonts w:ascii="Arial" w:hAnsi="Arial" w:cs="Arial"/>
          <w:b/>
          <w:sz w:val="20"/>
          <w:szCs w:val="20"/>
        </w:rPr>
        <w:t>851115</w:t>
      </w:r>
    </w:p>
    <w:p w14:paraId="03EEA96E" w14:textId="77777777" w:rsidR="00742353" w:rsidRPr="000C20AD" w:rsidRDefault="00742353" w:rsidP="00742353">
      <w:pPr>
        <w:outlineLvl w:val="0"/>
        <w:rPr>
          <w:rFonts w:ascii="Arial" w:hAnsi="Arial" w:cs="Arial"/>
          <w:b/>
          <w:sz w:val="20"/>
          <w:szCs w:val="20"/>
        </w:rPr>
      </w:pPr>
    </w:p>
    <w:p w14:paraId="75E695EF" w14:textId="77777777" w:rsidR="00742353" w:rsidRPr="000C20AD" w:rsidRDefault="00742353" w:rsidP="00742353">
      <w:pPr>
        <w:outlineLvl w:val="0"/>
        <w:rPr>
          <w:rFonts w:ascii="Arial" w:hAnsi="Arial" w:cs="Arial"/>
          <w:b/>
          <w:sz w:val="20"/>
          <w:szCs w:val="20"/>
        </w:rPr>
      </w:pPr>
      <w:r w:rsidRPr="000C20AD">
        <w:rPr>
          <w:rFonts w:ascii="Arial" w:hAnsi="Arial" w:cs="Arial"/>
          <w:b/>
          <w:sz w:val="20"/>
          <w:szCs w:val="20"/>
        </w:rPr>
        <w:t>About VITEC</w:t>
      </w:r>
    </w:p>
    <w:p w14:paraId="4578F3ED" w14:textId="77777777" w:rsidR="00872B7A" w:rsidRPr="000C20AD" w:rsidRDefault="00872B7A" w:rsidP="00872B7A">
      <w:pPr>
        <w:rPr>
          <w:rFonts w:ascii="Arial" w:hAnsi="Arial" w:cs="Arial"/>
        </w:rPr>
      </w:pPr>
      <w:r w:rsidRPr="000C20AD">
        <w:rPr>
          <w:rFonts w:ascii="Arial" w:hAnsi="Arial" w:cs="Arial"/>
        </w:rPr>
        <w:t xml:space="preserve">VITEC is a market-leading provider of IPTV, Video Streaming and Digital Signage Solutions that help organisations harness the power of video to engage, empower and evolve. VITEC is a pioneer in the design and manufacture of hardware and software for video encoding, decoding, transcoding, archiving and streaming over IP. Our end-to-end video streaming solutions enable customers to capture TV and video content directly from any source and manage its delivery, as channels or within digital signage screens, to any connected device via an existing network. From corporate, broadcast and venues, to accommodation, government and military, VITEC has global expertise in delivering complex, </w:t>
      </w:r>
      <w:proofErr w:type="spellStart"/>
      <w:r w:rsidRPr="000C20AD">
        <w:rPr>
          <w:rFonts w:ascii="Arial" w:hAnsi="Arial" w:cs="Arial"/>
        </w:rPr>
        <w:t>proAV</w:t>
      </w:r>
      <w:proofErr w:type="spellEnd"/>
      <w:r w:rsidRPr="000C20AD">
        <w:rPr>
          <w:rFonts w:ascii="Arial" w:hAnsi="Arial" w:cs="Arial"/>
        </w:rPr>
        <w:t xml:space="preserve"> solutions.</w:t>
      </w:r>
    </w:p>
    <w:p w14:paraId="4C329726" w14:textId="77777777" w:rsidR="00872B7A" w:rsidRPr="000C20AD" w:rsidRDefault="00872B7A" w:rsidP="00872B7A">
      <w:pPr>
        <w:rPr>
          <w:rFonts w:ascii="Arial" w:hAnsi="Arial" w:cs="Arial"/>
        </w:rPr>
      </w:pPr>
      <w:r w:rsidRPr="000C20AD">
        <w:rPr>
          <w:rFonts w:ascii="Arial" w:hAnsi="Arial" w:cs="Arial"/>
        </w:rPr>
        <w:t xml:space="preserve">VITEC’s award-winning IPTV platform is a powerful suite of services for content management, digital signage, video archiving, and video wall processing. </w:t>
      </w:r>
      <w:proofErr w:type="gramStart"/>
      <w:r w:rsidRPr="000C20AD">
        <w:rPr>
          <w:rFonts w:ascii="Arial" w:hAnsi="Arial" w:cs="Arial"/>
        </w:rPr>
        <w:t>Our</w:t>
      </w:r>
      <w:proofErr w:type="gramEnd"/>
      <w:r w:rsidRPr="000C20AD">
        <w:rPr>
          <w:rFonts w:ascii="Arial" w:hAnsi="Arial" w:cs="Arial"/>
        </w:rPr>
        <w:t xml:space="preserve"> encode/decode solutions are 100% hardware based, including PCIe cards with SDK for custom design or OEM for high-performance video systems.</w:t>
      </w:r>
    </w:p>
    <w:p w14:paraId="4BDD74A8" w14:textId="77777777" w:rsidR="00872B7A" w:rsidRPr="000C20AD" w:rsidRDefault="00872B7A" w:rsidP="00872B7A">
      <w:pPr>
        <w:rPr>
          <w:rFonts w:ascii="Arial" w:hAnsi="Arial" w:cs="Arial"/>
        </w:rPr>
      </w:pPr>
      <w:r w:rsidRPr="000C20AD">
        <w:rPr>
          <w:rFonts w:ascii="Arial" w:hAnsi="Arial" w:cs="Arial"/>
        </w:rPr>
        <w:t>Headquartered in Paris, France, we have a global reach through our offices across the Americas, Europe, Middle East, Africa and Asia Pacific.</w:t>
      </w:r>
    </w:p>
    <w:p w14:paraId="09D1216F" w14:textId="77777777" w:rsidR="00872B7A" w:rsidRPr="000C20AD" w:rsidRDefault="00872B7A" w:rsidP="00872B7A">
      <w:pPr>
        <w:rPr>
          <w:rFonts w:ascii="Arial" w:hAnsi="Arial" w:cs="Arial"/>
        </w:rPr>
      </w:pPr>
      <w:r w:rsidRPr="000C20AD">
        <w:rPr>
          <w:rFonts w:ascii="Arial" w:hAnsi="Arial" w:cs="Arial"/>
        </w:rPr>
        <w:t xml:space="preserve">Making a difference with green initiatives, VITEC is the first Zero Carbon MPEG company and encourages customers to ‘buy </w:t>
      </w:r>
      <w:proofErr w:type="spellStart"/>
      <w:r w:rsidRPr="000C20AD">
        <w:rPr>
          <w:rFonts w:ascii="Arial" w:hAnsi="Arial" w:cs="Arial"/>
        </w:rPr>
        <w:t>GreenPEG</w:t>
      </w:r>
      <w:proofErr w:type="spellEnd"/>
      <w:r w:rsidRPr="000C20AD">
        <w:rPr>
          <w:rFonts w:ascii="Arial" w:hAnsi="Arial" w:cs="Arial"/>
        </w:rPr>
        <w:t>’ for continued environmental efforts to reduce greenhouse gases.</w:t>
      </w:r>
    </w:p>
    <w:p w14:paraId="36FC4EFB" w14:textId="77777777" w:rsidR="00872B7A" w:rsidRPr="000C20AD" w:rsidRDefault="00E2301B" w:rsidP="00872B7A">
      <w:pPr>
        <w:rPr>
          <w:rFonts w:ascii="Arial" w:hAnsi="Arial" w:cs="Arial"/>
          <w:lang w:val="de-DE"/>
        </w:rPr>
      </w:pPr>
      <w:hyperlink r:id="rId12" w:history="1">
        <w:r w:rsidR="00872B7A" w:rsidRPr="000C20AD">
          <w:rPr>
            <w:rStyle w:val="Hyperlink"/>
            <w:rFonts w:ascii="Arial" w:hAnsi="Arial" w:cs="Arial"/>
            <w:lang w:val="de-DE"/>
          </w:rPr>
          <w:t>https://www.vitec.com/</w:t>
        </w:r>
      </w:hyperlink>
    </w:p>
    <w:p w14:paraId="51C864CA" w14:textId="1AB0A343" w:rsidR="00DD0C66" w:rsidRPr="000C20AD" w:rsidRDefault="00DD0C66" w:rsidP="00EF78B9">
      <w:pPr>
        <w:rPr>
          <w:rFonts w:ascii="Arial" w:hAnsi="Arial" w:cs="Arial"/>
          <w:lang w:val="en-US"/>
        </w:rPr>
      </w:pPr>
    </w:p>
    <w:p w14:paraId="57FA63B4" w14:textId="77777777" w:rsidR="005C6004" w:rsidRPr="000C20AD" w:rsidRDefault="005C6004">
      <w:pPr>
        <w:rPr>
          <w:rFonts w:ascii="Arial" w:hAnsi="Arial" w:cs="Arial"/>
        </w:rPr>
      </w:pPr>
    </w:p>
    <w:sectPr w:rsidR="005C6004" w:rsidRPr="000C20A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8473" w14:textId="77777777" w:rsidR="008D12D7" w:rsidRDefault="008D12D7" w:rsidP="00B97264">
      <w:pPr>
        <w:spacing w:after="0" w:line="240" w:lineRule="auto"/>
      </w:pPr>
      <w:r>
        <w:separator/>
      </w:r>
    </w:p>
  </w:endnote>
  <w:endnote w:type="continuationSeparator" w:id="0">
    <w:p w14:paraId="78E31905" w14:textId="77777777" w:rsidR="008D12D7" w:rsidRDefault="008D12D7" w:rsidP="00B9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04C5E" w14:textId="77777777" w:rsidR="008D12D7" w:rsidRDefault="008D12D7" w:rsidP="00B97264">
      <w:pPr>
        <w:spacing w:after="0" w:line="240" w:lineRule="auto"/>
      </w:pPr>
      <w:r>
        <w:separator/>
      </w:r>
    </w:p>
  </w:footnote>
  <w:footnote w:type="continuationSeparator" w:id="0">
    <w:p w14:paraId="672E1CC8" w14:textId="77777777" w:rsidR="008D12D7" w:rsidRDefault="008D12D7" w:rsidP="00B9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E8E11" w14:textId="25E03A22" w:rsidR="00B97264" w:rsidRDefault="00B97264">
    <w:pPr>
      <w:pStyle w:val="Header"/>
    </w:pPr>
    <w:r>
      <w:rPr>
        <w:noProof/>
      </w:rPr>
      <w:drawing>
        <wp:inline distT="0" distB="0" distL="0" distR="0" wp14:anchorId="2622F488" wp14:editId="260BD881">
          <wp:extent cx="1562100" cy="327941"/>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766" cy="3329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33CD3"/>
    <w:multiLevelType w:val="hybridMultilevel"/>
    <w:tmpl w:val="4E30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161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D6"/>
    <w:rsid w:val="0000621E"/>
    <w:rsid w:val="00013E3C"/>
    <w:rsid w:val="00021F09"/>
    <w:rsid w:val="000247D4"/>
    <w:rsid w:val="00034226"/>
    <w:rsid w:val="000355F0"/>
    <w:rsid w:val="0005241A"/>
    <w:rsid w:val="00054896"/>
    <w:rsid w:val="00060242"/>
    <w:rsid w:val="0008209A"/>
    <w:rsid w:val="000830BB"/>
    <w:rsid w:val="000843F7"/>
    <w:rsid w:val="00084F47"/>
    <w:rsid w:val="00094436"/>
    <w:rsid w:val="000953B6"/>
    <w:rsid w:val="00095878"/>
    <w:rsid w:val="00095ED1"/>
    <w:rsid w:val="000A0171"/>
    <w:rsid w:val="000B6B52"/>
    <w:rsid w:val="000C20AD"/>
    <w:rsid w:val="000C57BC"/>
    <w:rsid w:val="000C73D6"/>
    <w:rsid w:val="000F205B"/>
    <w:rsid w:val="0011237B"/>
    <w:rsid w:val="00112926"/>
    <w:rsid w:val="001137A8"/>
    <w:rsid w:val="0012608F"/>
    <w:rsid w:val="00130040"/>
    <w:rsid w:val="00144E12"/>
    <w:rsid w:val="00154798"/>
    <w:rsid w:val="001726FE"/>
    <w:rsid w:val="0018406A"/>
    <w:rsid w:val="0019352F"/>
    <w:rsid w:val="00197482"/>
    <w:rsid w:val="001B4A9D"/>
    <w:rsid w:val="001B632C"/>
    <w:rsid w:val="001B7133"/>
    <w:rsid w:val="001C02EE"/>
    <w:rsid w:val="001F2663"/>
    <w:rsid w:val="001F378E"/>
    <w:rsid w:val="001F4C66"/>
    <w:rsid w:val="0020406D"/>
    <w:rsid w:val="00210043"/>
    <w:rsid w:val="00213166"/>
    <w:rsid w:val="0022099D"/>
    <w:rsid w:val="00241289"/>
    <w:rsid w:val="00255C6B"/>
    <w:rsid w:val="00271087"/>
    <w:rsid w:val="002772D5"/>
    <w:rsid w:val="0028165C"/>
    <w:rsid w:val="00293DB1"/>
    <w:rsid w:val="002B0CC2"/>
    <w:rsid w:val="002B1924"/>
    <w:rsid w:val="002C599A"/>
    <w:rsid w:val="002C7462"/>
    <w:rsid w:val="002F398B"/>
    <w:rsid w:val="002F4403"/>
    <w:rsid w:val="00330367"/>
    <w:rsid w:val="0033144C"/>
    <w:rsid w:val="00351635"/>
    <w:rsid w:val="0036248B"/>
    <w:rsid w:val="00370198"/>
    <w:rsid w:val="00371B9C"/>
    <w:rsid w:val="003725ED"/>
    <w:rsid w:val="003771BE"/>
    <w:rsid w:val="0038035D"/>
    <w:rsid w:val="003A11CC"/>
    <w:rsid w:val="003A5488"/>
    <w:rsid w:val="003B218E"/>
    <w:rsid w:val="003B3127"/>
    <w:rsid w:val="003B44BB"/>
    <w:rsid w:val="003D0A17"/>
    <w:rsid w:val="003D20FC"/>
    <w:rsid w:val="003E3ECC"/>
    <w:rsid w:val="003E5E63"/>
    <w:rsid w:val="004055D1"/>
    <w:rsid w:val="004128E7"/>
    <w:rsid w:val="00422535"/>
    <w:rsid w:val="0043004A"/>
    <w:rsid w:val="00435FA3"/>
    <w:rsid w:val="00442138"/>
    <w:rsid w:val="00450DB6"/>
    <w:rsid w:val="00461928"/>
    <w:rsid w:val="004662C5"/>
    <w:rsid w:val="00482616"/>
    <w:rsid w:val="004A6F4B"/>
    <w:rsid w:val="004B056E"/>
    <w:rsid w:val="004B205A"/>
    <w:rsid w:val="004B36D0"/>
    <w:rsid w:val="004D2FAB"/>
    <w:rsid w:val="004F631D"/>
    <w:rsid w:val="00510BBE"/>
    <w:rsid w:val="005165D3"/>
    <w:rsid w:val="00517DF0"/>
    <w:rsid w:val="00524F17"/>
    <w:rsid w:val="00531211"/>
    <w:rsid w:val="00563DD8"/>
    <w:rsid w:val="00576EE0"/>
    <w:rsid w:val="0058425D"/>
    <w:rsid w:val="005848EA"/>
    <w:rsid w:val="00585D34"/>
    <w:rsid w:val="00586A1F"/>
    <w:rsid w:val="0059621E"/>
    <w:rsid w:val="00596F4E"/>
    <w:rsid w:val="005A206B"/>
    <w:rsid w:val="005A3198"/>
    <w:rsid w:val="005B0659"/>
    <w:rsid w:val="005B20DA"/>
    <w:rsid w:val="005B3654"/>
    <w:rsid w:val="005C6004"/>
    <w:rsid w:val="005D22F6"/>
    <w:rsid w:val="005D6D61"/>
    <w:rsid w:val="005E1942"/>
    <w:rsid w:val="005E6A4E"/>
    <w:rsid w:val="005E77DC"/>
    <w:rsid w:val="0060143A"/>
    <w:rsid w:val="00625175"/>
    <w:rsid w:val="00640935"/>
    <w:rsid w:val="00653D3A"/>
    <w:rsid w:val="0067332D"/>
    <w:rsid w:val="006835BD"/>
    <w:rsid w:val="006859D8"/>
    <w:rsid w:val="00693ED8"/>
    <w:rsid w:val="00696A19"/>
    <w:rsid w:val="006A243A"/>
    <w:rsid w:val="006B1E6D"/>
    <w:rsid w:val="006B507E"/>
    <w:rsid w:val="006C1ECD"/>
    <w:rsid w:val="006D3E57"/>
    <w:rsid w:val="006D466F"/>
    <w:rsid w:val="006E18B6"/>
    <w:rsid w:val="00700C25"/>
    <w:rsid w:val="0070603B"/>
    <w:rsid w:val="00710130"/>
    <w:rsid w:val="00711DC2"/>
    <w:rsid w:val="00716453"/>
    <w:rsid w:val="00742353"/>
    <w:rsid w:val="007500A5"/>
    <w:rsid w:val="007528C5"/>
    <w:rsid w:val="007559E2"/>
    <w:rsid w:val="0076373D"/>
    <w:rsid w:val="007874AD"/>
    <w:rsid w:val="007952C7"/>
    <w:rsid w:val="007958D2"/>
    <w:rsid w:val="00800F61"/>
    <w:rsid w:val="00815178"/>
    <w:rsid w:val="00827419"/>
    <w:rsid w:val="00843559"/>
    <w:rsid w:val="00847F91"/>
    <w:rsid w:val="00854DAF"/>
    <w:rsid w:val="00856412"/>
    <w:rsid w:val="008564D0"/>
    <w:rsid w:val="0086171D"/>
    <w:rsid w:val="00862C3D"/>
    <w:rsid w:val="00872B7A"/>
    <w:rsid w:val="00874E9A"/>
    <w:rsid w:val="0088422E"/>
    <w:rsid w:val="00885548"/>
    <w:rsid w:val="00886CE6"/>
    <w:rsid w:val="00886CFA"/>
    <w:rsid w:val="0089581D"/>
    <w:rsid w:val="008A7476"/>
    <w:rsid w:val="008C2003"/>
    <w:rsid w:val="008C5965"/>
    <w:rsid w:val="008C72B1"/>
    <w:rsid w:val="008D12D7"/>
    <w:rsid w:val="008E48B6"/>
    <w:rsid w:val="008F08D6"/>
    <w:rsid w:val="0092283E"/>
    <w:rsid w:val="00926762"/>
    <w:rsid w:val="00930ED6"/>
    <w:rsid w:val="00950E45"/>
    <w:rsid w:val="00954B3E"/>
    <w:rsid w:val="00955098"/>
    <w:rsid w:val="00972D96"/>
    <w:rsid w:val="0097356C"/>
    <w:rsid w:val="00981E26"/>
    <w:rsid w:val="00983175"/>
    <w:rsid w:val="00990437"/>
    <w:rsid w:val="0099318E"/>
    <w:rsid w:val="009A1CED"/>
    <w:rsid w:val="009C5683"/>
    <w:rsid w:val="009C6A48"/>
    <w:rsid w:val="009D1343"/>
    <w:rsid w:val="009D2B66"/>
    <w:rsid w:val="009E7658"/>
    <w:rsid w:val="00A16F43"/>
    <w:rsid w:val="00A50550"/>
    <w:rsid w:val="00A562C7"/>
    <w:rsid w:val="00A67555"/>
    <w:rsid w:val="00A701D1"/>
    <w:rsid w:val="00A73548"/>
    <w:rsid w:val="00A81F77"/>
    <w:rsid w:val="00A87155"/>
    <w:rsid w:val="00A93518"/>
    <w:rsid w:val="00AC1E61"/>
    <w:rsid w:val="00AD0810"/>
    <w:rsid w:val="00AD18AD"/>
    <w:rsid w:val="00AD6496"/>
    <w:rsid w:val="00AE001E"/>
    <w:rsid w:val="00AE17C2"/>
    <w:rsid w:val="00AE70C9"/>
    <w:rsid w:val="00AF00C5"/>
    <w:rsid w:val="00AF2C91"/>
    <w:rsid w:val="00AF46C3"/>
    <w:rsid w:val="00AF5051"/>
    <w:rsid w:val="00B10DEF"/>
    <w:rsid w:val="00B21E86"/>
    <w:rsid w:val="00B23EF5"/>
    <w:rsid w:val="00B25101"/>
    <w:rsid w:val="00B4203B"/>
    <w:rsid w:val="00B52D77"/>
    <w:rsid w:val="00B548F8"/>
    <w:rsid w:val="00B638A5"/>
    <w:rsid w:val="00B86B8D"/>
    <w:rsid w:val="00B87EF8"/>
    <w:rsid w:val="00B97264"/>
    <w:rsid w:val="00BD30B3"/>
    <w:rsid w:val="00BE3F93"/>
    <w:rsid w:val="00BE6D28"/>
    <w:rsid w:val="00BE7935"/>
    <w:rsid w:val="00BF4375"/>
    <w:rsid w:val="00C00EA9"/>
    <w:rsid w:val="00C05E02"/>
    <w:rsid w:val="00C32F7A"/>
    <w:rsid w:val="00C35B5A"/>
    <w:rsid w:val="00C423EB"/>
    <w:rsid w:val="00C64499"/>
    <w:rsid w:val="00C646A3"/>
    <w:rsid w:val="00C66150"/>
    <w:rsid w:val="00C74B7A"/>
    <w:rsid w:val="00C77AFE"/>
    <w:rsid w:val="00C8025E"/>
    <w:rsid w:val="00C82C29"/>
    <w:rsid w:val="00C843F1"/>
    <w:rsid w:val="00C96554"/>
    <w:rsid w:val="00CA145C"/>
    <w:rsid w:val="00CB4DEB"/>
    <w:rsid w:val="00CC39F9"/>
    <w:rsid w:val="00CD1C62"/>
    <w:rsid w:val="00CD3702"/>
    <w:rsid w:val="00CE3141"/>
    <w:rsid w:val="00CE3E8F"/>
    <w:rsid w:val="00CF356E"/>
    <w:rsid w:val="00CF47EE"/>
    <w:rsid w:val="00D12BD1"/>
    <w:rsid w:val="00D25D67"/>
    <w:rsid w:val="00D3404B"/>
    <w:rsid w:val="00D43649"/>
    <w:rsid w:val="00D60CCB"/>
    <w:rsid w:val="00D769A1"/>
    <w:rsid w:val="00D81F14"/>
    <w:rsid w:val="00D92750"/>
    <w:rsid w:val="00D96A07"/>
    <w:rsid w:val="00DC0F2D"/>
    <w:rsid w:val="00DC5E5E"/>
    <w:rsid w:val="00DD0C66"/>
    <w:rsid w:val="00DE52D4"/>
    <w:rsid w:val="00DE6BB8"/>
    <w:rsid w:val="00DF6293"/>
    <w:rsid w:val="00DF677B"/>
    <w:rsid w:val="00DF6798"/>
    <w:rsid w:val="00E04CCE"/>
    <w:rsid w:val="00E145F1"/>
    <w:rsid w:val="00E2011C"/>
    <w:rsid w:val="00E202B4"/>
    <w:rsid w:val="00E32207"/>
    <w:rsid w:val="00E4195C"/>
    <w:rsid w:val="00E53CAD"/>
    <w:rsid w:val="00E60082"/>
    <w:rsid w:val="00E67D30"/>
    <w:rsid w:val="00E937C1"/>
    <w:rsid w:val="00EA73DE"/>
    <w:rsid w:val="00EC79D3"/>
    <w:rsid w:val="00ED535F"/>
    <w:rsid w:val="00EF62A5"/>
    <w:rsid w:val="00EF78B9"/>
    <w:rsid w:val="00F004DA"/>
    <w:rsid w:val="00F0441D"/>
    <w:rsid w:val="00F12D82"/>
    <w:rsid w:val="00F3061A"/>
    <w:rsid w:val="00F32F79"/>
    <w:rsid w:val="00F432C2"/>
    <w:rsid w:val="00F47D96"/>
    <w:rsid w:val="00F57A5F"/>
    <w:rsid w:val="00F62892"/>
    <w:rsid w:val="00F7069D"/>
    <w:rsid w:val="00F7494E"/>
    <w:rsid w:val="00F80D04"/>
    <w:rsid w:val="00F81189"/>
    <w:rsid w:val="00F83F54"/>
    <w:rsid w:val="00F869D6"/>
    <w:rsid w:val="00F97C7A"/>
    <w:rsid w:val="00FA1FEA"/>
    <w:rsid w:val="00FB6539"/>
    <w:rsid w:val="00FB72F3"/>
    <w:rsid w:val="00FC27BC"/>
    <w:rsid w:val="00FD53AE"/>
    <w:rsid w:val="00FF0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3376"/>
  <w15:chartTrackingRefBased/>
  <w15:docId w15:val="{16066958-2AD8-4095-B4A9-E07616A6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F0"/>
  </w:style>
  <w:style w:type="paragraph" w:styleId="Heading4">
    <w:name w:val="heading 4"/>
    <w:basedOn w:val="Normal"/>
    <w:link w:val="Heading4Char"/>
    <w:uiPriority w:val="9"/>
    <w:qFormat/>
    <w:rsid w:val="00A8715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087"/>
    <w:rPr>
      <w:color w:val="0563C1" w:themeColor="hyperlink"/>
      <w:u w:val="single"/>
    </w:rPr>
  </w:style>
  <w:style w:type="character" w:styleId="UnresolvedMention">
    <w:name w:val="Unresolved Mention"/>
    <w:basedOn w:val="DefaultParagraphFont"/>
    <w:uiPriority w:val="99"/>
    <w:semiHidden/>
    <w:unhideWhenUsed/>
    <w:rsid w:val="00271087"/>
    <w:rPr>
      <w:color w:val="605E5C"/>
      <w:shd w:val="clear" w:color="auto" w:fill="E1DFDD"/>
    </w:rPr>
  </w:style>
  <w:style w:type="character" w:styleId="FollowedHyperlink">
    <w:name w:val="FollowedHyperlink"/>
    <w:basedOn w:val="DefaultParagraphFont"/>
    <w:uiPriority w:val="99"/>
    <w:semiHidden/>
    <w:unhideWhenUsed/>
    <w:rsid w:val="00271087"/>
    <w:rPr>
      <w:color w:val="954F72" w:themeColor="followedHyperlink"/>
      <w:u w:val="single"/>
    </w:rPr>
  </w:style>
  <w:style w:type="paragraph" w:styleId="Header">
    <w:name w:val="header"/>
    <w:basedOn w:val="Normal"/>
    <w:link w:val="HeaderChar"/>
    <w:uiPriority w:val="99"/>
    <w:unhideWhenUsed/>
    <w:rsid w:val="00B97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264"/>
  </w:style>
  <w:style w:type="paragraph" w:styleId="Footer">
    <w:name w:val="footer"/>
    <w:basedOn w:val="Normal"/>
    <w:link w:val="FooterChar"/>
    <w:uiPriority w:val="99"/>
    <w:unhideWhenUsed/>
    <w:rsid w:val="00B97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264"/>
  </w:style>
  <w:style w:type="paragraph" w:styleId="Revision">
    <w:name w:val="Revision"/>
    <w:hidden/>
    <w:uiPriority w:val="99"/>
    <w:semiHidden/>
    <w:rsid w:val="00A562C7"/>
    <w:pPr>
      <w:spacing w:after="0" w:line="240" w:lineRule="auto"/>
    </w:pPr>
  </w:style>
  <w:style w:type="character" w:customStyle="1" w:styleId="Heading4Char">
    <w:name w:val="Heading 4 Char"/>
    <w:basedOn w:val="DefaultParagraphFont"/>
    <w:link w:val="Heading4"/>
    <w:uiPriority w:val="9"/>
    <w:rsid w:val="00A87155"/>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A871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87155"/>
    <w:rPr>
      <w:b/>
      <w:bCs/>
    </w:rPr>
  </w:style>
  <w:style w:type="character" w:customStyle="1" w:styleId="description">
    <w:name w:val="description"/>
    <w:basedOn w:val="DefaultParagraphFont"/>
    <w:rsid w:val="00A87155"/>
  </w:style>
  <w:style w:type="character" w:customStyle="1" w:styleId="ce-uploads-filename">
    <w:name w:val="ce-uploads-filename"/>
    <w:basedOn w:val="DefaultParagraphFont"/>
    <w:rsid w:val="00A87155"/>
  </w:style>
  <w:style w:type="character" w:customStyle="1" w:styleId="ce-uploads-filesize">
    <w:name w:val="ce-uploads-filesize"/>
    <w:basedOn w:val="DefaultParagraphFont"/>
    <w:rsid w:val="00A87155"/>
  </w:style>
  <w:style w:type="character" w:customStyle="1" w:styleId="spelle">
    <w:name w:val="spelle"/>
    <w:basedOn w:val="DefaultParagraphFont"/>
    <w:rsid w:val="00DD0C66"/>
  </w:style>
  <w:style w:type="paragraph" w:styleId="ListParagraph">
    <w:name w:val="List Paragraph"/>
    <w:basedOn w:val="Normal"/>
    <w:uiPriority w:val="34"/>
    <w:qFormat/>
    <w:rsid w:val="00DD0C66"/>
    <w:pPr>
      <w:ind w:left="720"/>
      <w:contextualSpacing/>
    </w:pPr>
  </w:style>
  <w:style w:type="character" w:styleId="CommentReference">
    <w:name w:val="annotation reference"/>
    <w:basedOn w:val="DefaultParagraphFont"/>
    <w:uiPriority w:val="99"/>
    <w:semiHidden/>
    <w:unhideWhenUsed/>
    <w:rsid w:val="00B4203B"/>
    <w:rPr>
      <w:sz w:val="16"/>
      <w:szCs w:val="16"/>
    </w:rPr>
  </w:style>
  <w:style w:type="paragraph" w:styleId="CommentText">
    <w:name w:val="annotation text"/>
    <w:basedOn w:val="Normal"/>
    <w:link w:val="CommentTextChar"/>
    <w:uiPriority w:val="99"/>
    <w:unhideWhenUsed/>
    <w:rsid w:val="00B4203B"/>
    <w:pPr>
      <w:spacing w:line="240" w:lineRule="auto"/>
    </w:pPr>
    <w:rPr>
      <w:sz w:val="20"/>
      <w:szCs w:val="20"/>
    </w:rPr>
  </w:style>
  <w:style w:type="character" w:customStyle="1" w:styleId="CommentTextChar">
    <w:name w:val="Comment Text Char"/>
    <w:basedOn w:val="DefaultParagraphFont"/>
    <w:link w:val="CommentText"/>
    <w:uiPriority w:val="99"/>
    <w:rsid w:val="00B4203B"/>
    <w:rPr>
      <w:sz w:val="20"/>
      <w:szCs w:val="20"/>
    </w:rPr>
  </w:style>
  <w:style w:type="paragraph" w:styleId="CommentSubject">
    <w:name w:val="annotation subject"/>
    <w:basedOn w:val="CommentText"/>
    <w:next w:val="CommentText"/>
    <w:link w:val="CommentSubjectChar"/>
    <w:uiPriority w:val="99"/>
    <w:semiHidden/>
    <w:unhideWhenUsed/>
    <w:rsid w:val="00B4203B"/>
    <w:rPr>
      <w:b/>
      <w:bCs/>
    </w:rPr>
  </w:style>
  <w:style w:type="character" w:customStyle="1" w:styleId="CommentSubjectChar">
    <w:name w:val="Comment Subject Char"/>
    <w:basedOn w:val="CommentTextChar"/>
    <w:link w:val="CommentSubject"/>
    <w:uiPriority w:val="99"/>
    <w:semiHidden/>
    <w:rsid w:val="00B42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480893">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sChild>
        <w:div w:id="781388466">
          <w:marLeft w:val="-225"/>
          <w:marRight w:val="-225"/>
          <w:marTop w:val="0"/>
          <w:marBottom w:val="0"/>
          <w:divBdr>
            <w:top w:val="none" w:sz="0" w:space="0" w:color="auto"/>
            <w:left w:val="none" w:sz="0" w:space="0" w:color="auto"/>
            <w:bottom w:val="none" w:sz="0" w:space="0" w:color="auto"/>
            <w:right w:val="none" w:sz="0" w:space="0" w:color="auto"/>
          </w:divBdr>
          <w:divsChild>
            <w:div w:id="2027554384">
              <w:marLeft w:val="0"/>
              <w:marRight w:val="0"/>
              <w:marTop w:val="0"/>
              <w:marBottom w:val="0"/>
              <w:divBdr>
                <w:top w:val="none" w:sz="0" w:space="0" w:color="auto"/>
                <w:left w:val="none" w:sz="0" w:space="0" w:color="auto"/>
                <w:bottom w:val="none" w:sz="0" w:space="0" w:color="auto"/>
                <w:right w:val="none" w:sz="0" w:space="0" w:color="auto"/>
              </w:divBdr>
              <w:divsChild>
                <w:div w:id="1973289370">
                  <w:marLeft w:val="0"/>
                  <w:marRight w:val="0"/>
                  <w:marTop w:val="0"/>
                  <w:marBottom w:val="0"/>
                  <w:divBdr>
                    <w:top w:val="none" w:sz="0" w:space="0" w:color="auto"/>
                    <w:left w:val="none" w:sz="0" w:space="0" w:color="auto"/>
                    <w:bottom w:val="none" w:sz="0" w:space="0" w:color="auto"/>
                    <w:right w:val="none" w:sz="0" w:space="0" w:color="auto"/>
                  </w:divBdr>
                </w:div>
                <w:div w:id="2086023431">
                  <w:marLeft w:val="0"/>
                  <w:marRight w:val="0"/>
                  <w:marTop w:val="0"/>
                  <w:marBottom w:val="0"/>
                  <w:divBdr>
                    <w:top w:val="none" w:sz="0" w:space="0" w:color="auto"/>
                    <w:left w:val="none" w:sz="0" w:space="0" w:color="auto"/>
                    <w:bottom w:val="none" w:sz="0" w:space="0" w:color="auto"/>
                    <w:right w:val="none" w:sz="0" w:space="0" w:color="auto"/>
                  </w:divBdr>
                </w:div>
                <w:div w:id="1560556087">
                  <w:marLeft w:val="0"/>
                  <w:marRight w:val="0"/>
                  <w:marTop w:val="0"/>
                  <w:marBottom w:val="0"/>
                  <w:divBdr>
                    <w:top w:val="none" w:sz="0" w:space="0" w:color="auto"/>
                    <w:left w:val="none" w:sz="0" w:space="0" w:color="auto"/>
                    <w:bottom w:val="none" w:sz="0" w:space="0" w:color="auto"/>
                    <w:right w:val="none" w:sz="0" w:space="0" w:color="auto"/>
                  </w:divBdr>
                </w:div>
                <w:div w:id="1663660433">
                  <w:marLeft w:val="0"/>
                  <w:marRight w:val="0"/>
                  <w:marTop w:val="0"/>
                  <w:marBottom w:val="0"/>
                  <w:divBdr>
                    <w:top w:val="none" w:sz="0" w:space="0" w:color="auto"/>
                    <w:left w:val="none" w:sz="0" w:space="0" w:color="auto"/>
                    <w:bottom w:val="none" w:sz="0" w:space="0" w:color="auto"/>
                    <w:right w:val="none" w:sz="0" w:space="0" w:color="auto"/>
                  </w:divBdr>
                  <w:divsChild>
                    <w:div w:id="1685932236">
                      <w:marLeft w:val="0"/>
                      <w:marRight w:val="0"/>
                      <w:marTop w:val="0"/>
                      <w:marBottom w:val="0"/>
                      <w:divBdr>
                        <w:top w:val="none" w:sz="0" w:space="0" w:color="auto"/>
                        <w:left w:val="none" w:sz="0" w:space="0" w:color="auto"/>
                        <w:bottom w:val="none" w:sz="0" w:space="0" w:color="auto"/>
                        <w:right w:val="none" w:sz="0" w:space="0" w:color="auto"/>
                      </w:divBdr>
                      <w:divsChild>
                        <w:div w:id="210117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4230621">
                  <w:marLeft w:val="0"/>
                  <w:marRight w:val="0"/>
                  <w:marTop w:val="0"/>
                  <w:marBottom w:val="0"/>
                  <w:divBdr>
                    <w:top w:val="none" w:sz="0" w:space="0" w:color="auto"/>
                    <w:left w:val="none" w:sz="0" w:space="0" w:color="auto"/>
                    <w:bottom w:val="none" w:sz="0" w:space="0" w:color="auto"/>
                    <w:right w:val="none" w:sz="0" w:space="0" w:color="auto"/>
                  </w:divBdr>
                </w:div>
                <w:div w:id="578558225">
                  <w:marLeft w:val="0"/>
                  <w:marRight w:val="0"/>
                  <w:marTop w:val="0"/>
                  <w:marBottom w:val="0"/>
                  <w:divBdr>
                    <w:top w:val="none" w:sz="0" w:space="0" w:color="auto"/>
                    <w:left w:val="none" w:sz="0" w:space="0" w:color="auto"/>
                    <w:bottom w:val="none" w:sz="0" w:space="0" w:color="auto"/>
                    <w:right w:val="none" w:sz="0" w:space="0" w:color="auto"/>
                  </w:divBdr>
                </w:div>
                <w:div w:id="634603205">
                  <w:marLeft w:val="0"/>
                  <w:marRight w:val="0"/>
                  <w:marTop w:val="0"/>
                  <w:marBottom w:val="0"/>
                  <w:divBdr>
                    <w:top w:val="none" w:sz="0" w:space="0" w:color="auto"/>
                    <w:left w:val="none" w:sz="0" w:space="0" w:color="auto"/>
                    <w:bottom w:val="none" w:sz="0" w:space="0" w:color="auto"/>
                    <w:right w:val="none" w:sz="0" w:space="0" w:color="auto"/>
                  </w:divBdr>
                </w:div>
                <w:div w:id="308287864">
                  <w:marLeft w:val="0"/>
                  <w:marRight w:val="0"/>
                  <w:marTop w:val="0"/>
                  <w:marBottom w:val="0"/>
                  <w:divBdr>
                    <w:top w:val="none" w:sz="0" w:space="0" w:color="auto"/>
                    <w:left w:val="none" w:sz="0" w:space="0" w:color="auto"/>
                    <w:bottom w:val="none" w:sz="0" w:space="0" w:color="auto"/>
                    <w:right w:val="none" w:sz="0" w:space="0" w:color="auto"/>
                  </w:divBdr>
                  <w:divsChild>
                    <w:div w:id="1229341778">
                      <w:marLeft w:val="-225"/>
                      <w:marRight w:val="-225"/>
                      <w:marTop w:val="0"/>
                      <w:marBottom w:val="0"/>
                      <w:divBdr>
                        <w:top w:val="none" w:sz="0" w:space="0" w:color="auto"/>
                        <w:left w:val="none" w:sz="0" w:space="0" w:color="auto"/>
                        <w:bottom w:val="none" w:sz="0" w:space="0" w:color="auto"/>
                        <w:right w:val="none" w:sz="0" w:space="0" w:color="auto"/>
                      </w:divBdr>
                      <w:divsChild>
                        <w:div w:id="618412595">
                          <w:marLeft w:val="0"/>
                          <w:marRight w:val="0"/>
                          <w:marTop w:val="0"/>
                          <w:marBottom w:val="0"/>
                          <w:divBdr>
                            <w:top w:val="none" w:sz="0" w:space="0" w:color="auto"/>
                            <w:left w:val="none" w:sz="0" w:space="0" w:color="auto"/>
                            <w:bottom w:val="none" w:sz="0" w:space="0" w:color="auto"/>
                            <w:right w:val="none" w:sz="0" w:space="0" w:color="auto"/>
                          </w:divBdr>
                          <w:divsChild>
                            <w:div w:id="1381520007">
                              <w:marLeft w:val="0"/>
                              <w:marRight w:val="0"/>
                              <w:marTop w:val="0"/>
                              <w:marBottom w:val="0"/>
                              <w:divBdr>
                                <w:top w:val="none" w:sz="0" w:space="0" w:color="auto"/>
                                <w:left w:val="none" w:sz="0" w:space="0" w:color="auto"/>
                                <w:bottom w:val="none" w:sz="0" w:space="0" w:color="auto"/>
                                <w:right w:val="none" w:sz="0" w:space="0" w:color="auto"/>
                              </w:divBdr>
                              <w:divsChild>
                                <w:div w:id="1826775709">
                                  <w:marLeft w:val="-225"/>
                                  <w:marRight w:val="-225"/>
                                  <w:marTop w:val="0"/>
                                  <w:marBottom w:val="0"/>
                                  <w:divBdr>
                                    <w:top w:val="none" w:sz="0" w:space="0" w:color="auto"/>
                                    <w:left w:val="none" w:sz="0" w:space="0" w:color="auto"/>
                                    <w:bottom w:val="none" w:sz="0" w:space="0" w:color="auto"/>
                                    <w:right w:val="none" w:sz="0" w:space="0" w:color="auto"/>
                                  </w:divBdr>
                                  <w:divsChild>
                                    <w:div w:id="912205516">
                                      <w:marLeft w:val="0"/>
                                      <w:marRight w:val="0"/>
                                      <w:marTop w:val="0"/>
                                      <w:marBottom w:val="0"/>
                                      <w:divBdr>
                                        <w:top w:val="none" w:sz="0" w:space="0" w:color="auto"/>
                                        <w:left w:val="none" w:sz="0" w:space="0" w:color="auto"/>
                                        <w:bottom w:val="none" w:sz="0" w:space="0" w:color="auto"/>
                                        <w:right w:val="none" w:sz="0" w:space="0" w:color="auto"/>
                                      </w:divBdr>
                                      <w:divsChild>
                                        <w:div w:id="363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139912">
                  <w:marLeft w:val="0"/>
                  <w:marRight w:val="0"/>
                  <w:marTop w:val="0"/>
                  <w:marBottom w:val="0"/>
                  <w:divBdr>
                    <w:top w:val="none" w:sz="0" w:space="0" w:color="auto"/>
                    <w:left w:val="none" w:sz="0" w:space="0" w:color="auto"/>
                    <w:bottom w:val="none" w:sz="0" w:space="0" w:color="auto"/>
                    <w:right w:val="none" w:sz="0" w:space="0" w:color="auto"/>
                  </w:divBdr>
                </w:div>
                <w:div w:id="487554401">
                  <w:marLeft w:val="0"/>
                  <w:marRight w:val="0"/>
                  <w:marTop w:val="0"/>
                  <w:marBottom w:val="0"/>
                  <w:divBdr>
                    <w:top w:val="none" w:sz="0" w:space="0" w:color="auto"/>
                    <w:left w:val="none" w:sz="0" w:space="0" w:color="auto"/>
                    <w:bottom w:val="none" w:sz="0" w:space="0" w:color="auto"/>
                    <w:right w:val="none" w:sz="0" w:space="0" w:color="auto"/>
                  </w:divBdr>
                  <w:divsChild>
                    <w:div w:id="1527014094">
                      <w:marLeft w:val="-225"/>
                      <w:marRight w:val="-225"/>
                      <w:marTop w:val="0"/>
                      <w:marBottom w:val="0"/>
                      <w:divBdr>
                        <w:top w:val="none" w:sz="0" w:space="0" w:color="auto"/>
                        <w:left w:val="none" w:sz="0" w:space="0" w:color="auto"/>
                        <w:bottom w:val="none" w:sz="0" w:space="0" w:color="auto"/>
                        <w:right w:val="none" w:sz="0" w:space="0" w:color="auto"/>
                      </w:divBdr>
                      <w:divsChild>
                        <w:div w:id="224415405">
                          <w:marLeft w:val="0"/>
                          <w:marRight w:val="0"/>
                          <w:marTop w:val="0"/>
                          <w:marBottom w:val="0"/>
                          <w:divBdr>
                            <w:top w:val="none" w:sz="0" w:space="0" w:color="auto"/>
                            <w:left w:val="none" w:sz="0" w:space="0" w:color="auto"/>
                            <w:bottom w:val="none" w:sz="0" w:space="0" w:color="auto"/>
                            <w:right w:val="none" w:sz="0" w:space="0" w:color="auto"/>
                          </w:divBdr>
                          <w:divsChild>
                            <w:div w:id="396056849">
                              <w:marLeft w:val="0"/>
                              <w:marRight w:val="0"/>
                              <w:marTop w:val="0"/>
                              <w:marBottom w:val="0"/>
                              <w:divBdr>
                                <w:top w:val="none" w:sz="0" w:space="0" w:color="auto"/>
                                <w:left w:val="none" w:sz="0" w:space="0" w:color="auto"/>
                                <w:bottom w:val="none" w:sz="0" w:space="0" w:color="auto"/>
                                <w:right w:val="none" w:sz="0" w:space="0" w:color="auto"/>
                              </w:divBdr>
                              <w:divsChild>
                                <w:div w:id="435373528">
                                  <w:marLeft w:val="-225"/>
                                  <w:marRight w:val="-225"/>
                                  <w:marTop w:val="0"/>
                                  <w:marBottom w:val="0"/>
                                  <w:divBdr>
                                    <w:top w:val="none" w:sz="0" w:space="0" w:color="auto"/>
                                    <w:left w:val="none" w:sz="0" w:space="0" w:color="auto"/>
                                    <w:bottom w:val="none" w:sz="0" w:space="0" w:color="auto"/>
                                    <w:right w:val="none" w:sz="0" w:space="0" w:color="auto"/>
                                  </w:divBdr>
                                  <w:divsChild>
                                    <w:div w:id="1837066098">
                                      <w:marLeft w:val="0"/>
                                      <w:marRight w:val="0"/>
                                      <w:marTop w:val="0"/>
                                      <w:marBottom w:val="0"/>
                                      <w:divBdr>
                                        <w:top w:val="none" w:sz="0" w:space="0" w:color="auto"/>
                                        <w:left w:val="none" w:sz="0" w:space="0" w:color="auto"/>
                                        <w:bottom w:val="none" w:sz="0" w:space="0" w:color="auto"/>
                                        <w:right w:val="none" w:sz="0" w:space="0" w:color="auto"/>
                                      </w:divBdr>
                                      <w:divsChild>
                                        <w:div w:id="4896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53655">
                  <w:marLeft w:val="0"/>
                  <w:marRight w:val="0"/>
                  <w:marTop w:val="0"/>
                  <w:marBottom w:val="0"/>
                  <w:divBdr>
                    <w:top w:val="none" w:sz="0" w:space="0" w:color="auto"/>
                    <w:left w:val="none" w:sz="0" w:space="0" w:color="auto"/>
                    <w:bottom w:val="none" w:sz="0" w:space="0" w:color="auto"/>
                    <w:right w:val="none" w:sz="0" w:space="0" w:color="auto"/>
                  </w:divBdr>
                </w:div>
              </w:divsChild>
            </w:div>
            <w:div w:id="588125220">
              <w:marLeft w:val="0"/>
              <w:marRight w:val="0"/>
              <w:marTop w:val="0"/>
              <w:marBottom w:val="0"/>
              <w:divBdr>
                <w:top w:val="none" w:sz="0" w:space="0" w:color="auto"/>
                <w:left w:val="none" w:sz="0" w:space="0" w:color="auto"/>
                <w:bottom w:val="none" w:sz="0" w:space="0" w:color="auto"/>
                <w:right w:val="none" w:sz="0" w:space="0" w:color="auto"/>
              </w:divBdr>
              <w:divsChild>
                <w:div w:id="1142504194">
                  <w:marLeft w:val="0"/>
                  <w:marRight w:val="0"/>
                  <w:marTop w:val="0"/>
                  <w:marBottom w:val="0"/>
                  <w:divBdr>
                    <w:top w:val="none" w:sz="0" w:space="0" w:color="auto"/>
                    <w:left w:val="none" w:sz="0" w:space="0" w:color="auto"/>
                    <w:bottom w:val="none" w:sz="0" w:space="0" w:color="auto"/>
                    <w:right w:val="none" w:sz="0" w:space="0" w:color="auto"/>
                  </w:divBdr>
                </w:div>
                <w:div w:id="1669357382">
                  <w:marLeft w:val="0"/>
                  <w:marRight w:val="0"/>
                  <w:marTop w:val="0"/>
                  <w:marBottom w:val="0"/>
                  <w:divBdr>
                    <w:top w:val="none" w:sz="0" w:space="0" w:color="auto"/>
                    <w:left w:val="none" w:sz="0" w:space="0" w:color="auto"/>
                    <w:bottom w:val="none" w:sz="0" w:space="0" w:color="auto"/>
                    <w:right w:val="none" w:sz="0" w:space="0" w:color="auto"/>
                  </w:divBdr>
                  <w:divsChild>
                    <w:div w:id="1648169467">
                      <w:marLeft w:val="-225"/>
                      <w:marRight w:val="-225"/>
                      <w:marTop w:val="0"/>
                      <w:marBottom w:val="0"/>
                      <w:divBdr>
                        <w:top w:val="none" w:sz="0" w:space="0" w:color="auto"/>
                        <w:left w:val="none" w:sz="0" w:space="0" w:color="auto"/>
                        <w:bottom w:val="none" w:sz="0" w:space="0" w:color="auto"/>
                        <w:right w:val="none" w:sz="0" w:space="0" w:color="auto"/>
                      </w:divBdr>
                      <w:divsChild>
                        <w:div w:id="449015141">
                          <w:marLeft w:val="0"/>
                          <w:marRight w:val="0"/>
                          <w:marTop w:val="0"/>
                          <w:marBottom w:val="0"/>
                          <w:divBdr>
                            <w:top w:val="none" w:sz="0" w:space="0" w:color="auto"/>
                            <w:left w:val="none" w:sz="0" w:space="0" w:color="auto"/>
                            <w:bottom w:val="none" w:sz="0" w:space="0" w:color="auto"/>
                            <w:right w:val="none" w:sz="0" w:space="0" w:color="auto"/>
                          </w:divBdr>
                          <w:divsChild>
                            <w:div w:id="799104394">
                              <w:marLeft w:val="0"/>
                              <w:marRight w:val="0"/>
                              <w:marTop w:val="0"/>
                              <w:marBottom w:val="0"/>
                              <w:divBdr>
                                <w:top w:val="none" w:sz="0" w:space="0" w:color="auto"/>
                                <w:left w:val="none" w:sz="0" w:space="0" w:color="auto"/>
                                <w:bottom w:val="none" w:sz="0" w:space="0" w:color="auto"/>
                                <w:right w:val="none" w:sz="0" w:space="0" w:color="auto"/>
                              </w:divBdr>
                              <w:divsChild>
                                <w:div w:id="12676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2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te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ec@wildwoodplu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d36d72-765c-4e00-b11c-0061da8c06b2">
      <Terms xmlns="http://schemas.microsoft.com/office/infopath/2007/PartnerControls"/>
    </lcf76f155ced4ddcb4097134ff3c332f>
    <TaxCatchAll xmlns="25e26588-312b-45d9-b60b-a4ff1687e8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E0BC5755A1504EB8D6ABE0BC010AFF" ma:contentTypeVersion="15" ma:contentTypeDescription="Create a new document." ma:contentTypeScope="" ma:versionID="582551b7c00248bcfbbb373e87a2a7cd">
  <xsd:schema xmlns:xsd="http://www.w3.org/2001/XMLSchema" xmlns:xs="http://www.w3.org/2001/XMLSchema" xmlns:p="http://schemas.microsoft.com/office/2006/metadata/properties" xmlns:ns2="1ad36d72-765c-4e00-b11c-0061da8c06b2" xmlns:ns3="25e26588-312b-45d9-b60b-a4ff1687e862" targetNamespace="http://schemas.microsoft.com/office/2006/metadata/properties" ma:root="true" ma:fieldsID="ffb8de2e7d01c904538efb9fb607e45e" ns2:_="" ns3:_="">
    <xsd:import namespace="1ad36d72-765c-4e00-b11c-0061da8c06b2"/>
    <xsd:import namespace="25e26588-312b-45d9-b60b-a4ff1687e8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6d72-765c-4e00-b11c-0061da8c0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45b0863-e8e0-4f20-9f99-9a9bfddb47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26588-312b-45d9-b60b-a4ff1687e86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767636-9dd2-41fb-abae-51b3e097ff2d}" ma:internalName="TaxCatchAll" ma:showField="CatchAllData" ma:web="25e26588-312b-45d9-b60b-a4ff1687e8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466C4-9DC1-40AF-9BDE-E5384E5274AF}">
  <ds:schemaRefs>
    <ds:schemaRef ds:uri="http://schemas.microsoft.com/sharepoint/v3/contenttype/forms"/>
  </ds:schemaRefs>
</ds:datastoreItem>
</file>

<file path=customXml/itemProps2.xml><?xml version="1.0" encoding="utf-8"?>
<ds:datastoreItem xmlns:ds="http://schemas.openxmlformats.org/officeDocument/2006/customXml" ds:itemID="{6ED8F744-C7B1-497A-B51C-952BD691E477}">
  <ds:schemaRefs>
    <ds:schemaRef ds:uri="http://schemas.microsoft.com/office/2006/metadata/properties"/>
    <ds:schemaRef ds:uri="http://schemas.microsoft.com/office/infopath/2007/PartnerControls"/>
    <ds:schemaRef ds:uri="1ad36d72-765c-4e00-b11c-0061da8c06b2"/>
    <ds:schemaRef ds:uri="25e26588-312b-45d9-b60b-a4ff1687e862"/>
  </ds:schemaRefs>
</ds:datastoreItem>
</file>

<file path=customXml/itemProps3.xml><?xml version="1.0" encoding="utf-8"?>
<ds:datastoreItem xmlns:ds="http://schemas.openxmlformats.org/officeDocument/2006/customXml" ds:itemID="{9F3B7593-8542-40A5-A00D-DC0841E8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36d72-765c-4e00-b11c-0061da8c06b2"/>
    <ds:schemaRef ds:uri="25e26588-312b-45d9-b60b-a4ff1687e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898EF-29AD-45A4-A2DA-5E510A2D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692</Words>
  <Characters>3947</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Theobald-Park</dc:creator>
  <cp:keywords/>
  <dc:description/>
  <cp:lastModifiedBy>Oliver Berrow</cp:lastModifiedBy>
  <cp:revision>2</cp:revision>
  <dcterms:created xsi:type="dcterms:W3CDTF">2024-09-03T15:39:00Z</dcterms:created>
  <dcterms:modified xsi:type="dcterms:W3CDTF">2024-09-03T15:39:00Z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0x01010059E0BC5755A1504EB8D6ABE0BC010AFF</vt:lpwstr>
  </property>
  <property fmtid="{D5CDD505-2E9C-101B-9397-08002B2CF9AE}" pid="3" name="MediaServiceImageTags">
    <vt:lpwstr/>
  </property>
</Properties>
</file>